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B78BA" w14:textId="373EB049" w:rsidR="005556D2"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21bis-e</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9C36E4" w:rsidRPr="009C36E4">
        <w:rPr>
          <w:rFonts w:eastAsia="Times New Roman" w:cs="Arial"/>
          <w:noProof w:val="0"/>
          <w:sz w:val="24"/>
          <w:szCs w:val="28"/>
          <w:lang w:eastAsia="x-none"/>
        </w:rPr>
        <w:t>R2-2304028</w:t>
      </w:r>
      <w:bookmarkStart w:id="2" w:name="_GoBack"/>
      <w:bookmarkEnd w:id="2"/>
    </w:p>
    <w:p w14:paraId="41F9B491" w14:textId="1C033A09" w:rsidR="0097167E"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 Apr</w:t>
      </w:r>
      <w:r w:rsidRPr="00BB3955">
        <w:rPr>
          <w:rFonts w:eastAsia="Times New Roman" w:cs="Arial"/>
          <w:noProof w:val="0"/>
          <w:sz w:val="24"/>
          <w:szCs w:val="28"/>
          <w:lang w:eastAsia="x-none"/>
        </w:rPr>
        <w:t xml:space="preserve"> </w:t>
      </w:r>
      <w:r>
        <w:rPr>
          <w:rFonts w:eastAsia="Times New Roman" w:cs="Arial"/>
          <w:noProof w:val="0"/>
          <w:sz w:val="24"/>
          <w:szCs w:val="28"/>
          <w:lang w:eastAsia="x-none"/>
        </w:rPr>
        <w:t>17</w:t>
      </w:r>
      <w:r w:rsidRPr="00BB3955">
        <w:rPr>
          <w:rFonts w:eastAsia="Times New Roman" w:cs="Arial"/>
          <w:noProof w:val="0"/>
          <w:sz w:val="24"/>
          <w:szCs w:val="28"/>
          <w:lang w:eastAsia="x-none"/>
        </w:rPr>
        <w:t xml:space="preserve"> – </w:t>
      </w:r>
      <w:r>
        <w:rPr>
          <w:rFonts w:eastAsia="Times New Roman" w:cs="Arial"/>
          <w:noProof w:val="0"/>
          <w:sz w:val="24"/>
          <w:szCs w:val="28"/>
          <w:lang w:eastAsia="x-none"/>
        </w:rPr>
        <w:t>26</w:t>
      </w:r>
      <w:r w:rsidRPr="00BB3955">
        <w:rPr>
          <w:rFonts w:eastAsia="Times New Roman" w:cs="Arial"/>
          <w:noProof w:val="0"/>
          <w:sz w:val="24"/>
          <w:szCs w:val="28"/>
          <w:lang w:eastAsia="x-none"/>
        </w:rPr>
        <w:t>, 202</w:t>
      </w:r>
      <w:r>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0AC46031"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556D2">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DC42F5">
        <w:rPr>
          <w:rFonts w:ascii="Arial" w:hAnsi="Arial" w:cs="Arial"/>
          <w:szCs w:val="24"/>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272E0121" w:rsidR="00A07E02" w:rsidRPr="00DC42F5"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DC42F5">
        <w:rPr>
          <w:rFonts w:eastAsia="맑은 고딕" w:hint="eastAsia"/>
          <w:b/>
          <w:sz w:val="24"/>
          <w:lang w:val="en-GB" w:eastAsia="ko-KR"/>
        </w:rPr>
        <w:t xml:space="preserve">MUSIM Gap </w:t>
      </w:r>
      <w:r w:rsidR="00DC42F5">
        <w:rPr>
          <w:rFonts w:eastAsia="맑은 고딕"/>
          <w:b/>
          <w:sz w:val="24"/>
          <w:lang w:val="en-GB" w:eastAsia="ko-KR"/>
        </w:rPr>
        <w:t>Priority</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67E0EE92" w:rsidR="00E62366" w:rsidRPr="00BB3955" w:rsidRDefault="00DC42F5" w:rsidP="000F751E">
      <w:pPr>
        <w:spacing w:before="120" w:after="120"/>
        <w:jc w:val="both"/>
        <w:rPr>
          <w:rFonts w:ascii="Arial" w:hAnsi="Arial" w:cs="Arial"/>
          <w:lang w:val="en-GB"/>
        </w:rPr>
      </w:pPr>
      <w:r>
        <w:rPr>
          <w:rFonts w:ascii="Arial" w:hAnsi="Arial" w:cs="Arial"/>
          <w:lang w:val="en-GB"/>
        </w:rPr>
        <w:t>According to the RAN4 LS,</w:t>
      </w:r>
      <w:r w:rsidR="00A15176">
        <w:rPr>
          <w:rFonts w:ascii="Arial" w:hAnsi="Arial" w:cs="Arial"/>
          <w:lang w:val="en-GB"/>
        </w:rPr>
        <w:t xml:space="preserve"> </w:t>
      </w:r>
      <w:r>
        <w:rPr>
          <w:rFonts w:ascii="Arial" w:hAnsi="Arial" w:cs="Arial"/>
          <w:lang w:val="en-GB"/>
        </w:rPr>
        <w:t>RAN4</w:t>
      </w:r>
      <w:r w:rsidR="00A15176" w:rsidRPr="00F3632C">
        <w:rPr>
          <w:rFonts w:ascii="Arial" w:hAnsi="Arial" w:cs="Arial" w:hint="eastAsia"/>
          <w:lang w:val="en-GB"/>
        </w:rPr>
        <w:t xml:space="preserve"> </w:t>
      </w:r>
      <w:r>
        <w:rPr>
          <w:rFonts w:ascii="Arial" w:hAnsi="Arial" w:cs="Arial"/>
          <w:lang w:val="en-GB"/>
        </w:rPr>
        <w:t xml:space="preserve">made agreements for MUSIM gap priority </w:t>
      </w:r>
      <w:r w:rsidR="00A15176">
        <w:rPr>
          <w:rFonts w:ascii="Arial" w:hAnsi="Arial" w:cs="Arial"/>
          <w:lang w:val="en-GB"/>
        </w:rPr>
        <w:t>[1]:</w:t>
      </w:r>
    </w:p>
    <w:tbl>
      <w:tblPr>
        <w:tblStyle w:val="af5"/>
        <w:tblW w:w="0" w:type="auto"/>
        <w:tblLook w:val="04A0" w:firstRow="1" w:lastRow="0" w:firstColumn="1" w:lastColumn="0" w:noHBand="0" w:noVBand="1"/>
      </w:tblPr>
      <w:tblGrid>
        <w:gridCol w:w="9629"/>
      </w:tblGrid>
      <w:tr w:rsidR="009805FE" w:rsidRPr="00BB3955" w14:paraId="75D1676A" w14:textId="77777777" w:rsidTr="00DC42F5">
        <w:trPr>
          <w:trHeight w:val="3633"/>
        </w:trPr>
        <w:tc>
          <w:tcPr>
            <w:tcW w:w="9629" w:type="dxa"/>
          </w:tcPr>
          <w:p w14:paraId="50A9368C" w14:textId="77777777" w:rsidR="00DC42F5" w:rsidRDefault="00DC42F5" w:rsidP="00DC42F5">
            <w:pPr>
              <w:spacing w:after="120"/>
              <w:ind w:leftChars="85" w:left="170"/>
              <w:jc w:val="both"/>
              <w:rPr>
                <w:rFonts w:ascii="Arial" w:hAnsi="Arial" w:cs="Arial"/>
              </w:rPr>
            </w:pPr>
            <w:r w:rsidRPr="000921EB">
              <w:rPr>
                <w:rFonts w:ascii="Arial" w:hAnsi="Arial" w:cs="Arial"/>
              </w:rPr>
              <w:t xml:space="preserve">RAN4 </w:t>
            </w:r>
            <w:r>
              <w:rPr>
                <w:rFonts w:ascii="Arial" w:hAnsi="Arial" w:cs="Arial"/>
              </w:rPr>
              <w:t>has discussed and achieved the following agreements on priority for MUSIM gaps:</w:t>
            </w:r>
          </w:p>
          <w:p w14:paraId="069E7A6B" w14:textId="77777777" w:rsidR="00DC42F5" w:rsidRPr="00411E05" w:rsidRDefault="00DC42F5" w:rsidP="00DC42F5">
            <w:pPr>
              <w:pStyle w:val="Agreement"/>
              <w:ind w:leftChars="85" w:left="530"/>
            </w:pPr>
            <w:r w:rsidRPr="00411E05">
              <w:t xml:space="preserve">Introduction of priorities for </w:t>
            </w:r>
            <w:r>
              <w:t xml:space="preserve">periodic </w:t>
            </w:r>
            <w:r w:rsidRPr="00411E05">
              <w:t xml:space="preserve">MUSIM gaps </w:t>
            </w:r>
          </w:p>
          <w:p w14:paraId="08CB2162" w14:textId="77777777" w:rsidR="00DC42F5" w:rsidRDefault="00DC42F5" w:rsidP="00DC42F5">
            <w:pPr>
              <w:pStyle w:val="af7"/>
              <w:numPr>
                <w:ilvl w:val="1"/>
                <w:numId w:val="3"/>
              </w:numPr>
              <w:overflowPunct/>
              <w:autoSpaceDE/>
              <w:autoSpaceDN/>
              <w:adjustRightInd/>
              <w:spacing w:after="120"/>
              <w:ind w:leftChars="85" w:left="530"/>
              <w:contextualSpacing w:val="0"/>
              <w:textAlignment w:val="auto"/>
              <w:rPr>
                <w:rFonts w:ascii="Arial" w:eastAsia="MS Mincho" w:hAnsi="Arial" w:cs="Arial"/>
                <w:lang w:eastAsia="en-US"/>
              </w:rPr>
            </w:pPr>
            <w:r w:rsidRPr="00411E05">
              <w:rPr>
                <w:rFonts w:ascii="Arial" w:eastAsia="MS Mincho" w:hAnsi="Arial" w:cs="Arial"/>
                <w:lang w:eastAsia="en-US"/>
              </w:rPr>
              <w:t>Each periodic MUSIM gap can be assigned with a different priority</w:t>
            </w:r>
          </w:p>
          <w:p w14:paraId="73CC5D27" w14:textId="77777777" w:rsidR="00DC42F5" w:rsidRPr="00F54042" w:rsidRDefault="00DC42F5" w:rsidP="00DC42F5">
            <w:pPr>
              <w:pStyle w:val="af7"/>
              <w:numPr>
                <w:ilvl w:val="1"/>
                <w:numId w:val="3"/>
              </w:numPr>
              <w:overflowPunct/>
              <w:autoSpaceDE/>
              <w:autoSpaceDN/>
              <w:adjustRightInd/>
              <w:spacing w:after="120"/>
              <w:ind w:leftChars="85" w:left="530"/>
              <w:contextualSpacing w:val="0"/>
              <w:textAlignment w:val="auto"/>
              <w:rPr>
                <w:rFonts w:ascii="Arial" w:eastAsia="MS Mincho" w:hAnsi="Arial" w:cs="Arial"/>
                <w:lang w:eastAsia="en-US"/>
              </w:rPr>
            </w:pPr>
            <w:r w:rsidRPr="00F54042">
              <w:rPr>
                <w:rFonts w:ascii="Arial" w:eastAsia="MS Mincho" w:hAnsi="Arial" w:cs="Arial"/>
                <w:lang w:eastAsia="en-US"/>
              </w:rPr>
              <w:t xml:space="preserve">The priority level of MUSIM </w:t>
            </w:r>
            <w:r>
              <w:rPr>
                <w:rFonts w:ascii="Arial" w:eastAsia="MS Mincho" w:hAnsi="Arial" w:cs="Arial"/>
                <w:lang w:eastAsia="en-US"/>
              </w:rPr>
              <w:t xml:space="preserve">gap(s) </w:t>
            </w:r>
            <w:r w:rsidRPr="00F54042">
              <w:rPr>
                <w:rFonts w:ascii="Arial" w:eastAsia="MS Mincho" w:hAnsi="Arial" w:cs="Arial"/>
                <w:lang w:eastAsia="en-US"/>
              </w:rPr>
              <w:t xml:space="preserve">shall be configured to be comparable to priority level of </w:t>
            </w:r>
            <w:r>
              <w:rPr>
                <w:rFonts w:ascii="Arial" w:eastAsia="MS Mincho" w:hAnsi="Arial" w:cs="Arial"/>
                <w:lang w:eastAsia="en-US"/>
              </w:rPr>
              <w:t>NW A’s</w:t>
            </w:r>
            <w:r w:rsidRPr="00F54042">
              <w:rPr>
                <w:rFonts w:ascii="Arial" w:eastAsia="MS Mincho" w:hAnsi="Arial" w:cs="Arial"/>
                <w:lang w:eastAsia="en-US"/>
              </w:rPr>
              <w:t xml:space="preserve"> Type-2 MGs</w:t>
            </w:r>
          </w:p>
          <w:p w14:paraId="021E95FC" w14:textId="77777777" w:rsidR="00DC42F5" w:rsidRDefault="00DC42F5" w:rsidP="00DC42F5">
            <w:pPr>
              <w:pStyle w:val="af7"/>
              <w:numPr>
                <w:ilvl w:val="2"/>
                <w:numId w:val="3"/>
              </w:numPr>
              <w:overflowPunct/>
              <w:autoSpaceDE/>
              <w:autoSpaceDN/>
              <w:adjustRightInd/>
              <w:spacing w:after="120"/>
              <w:ind w:leftChars="85" w:left="530"/>
              <w:contextualSpacing w:val="0"/>
              <w:textAlignment w:val="auto"/>
              <w:rPr>
                <w:rFonts w:ascii="Arial" w:eastAsia="MS Mincho" w:hAnsi="Arial" w:cs="Arial"/>
                <w:lang w:eastAsia="en-US"/>
              </w:rPr>
            </w:pPr>
            <w:r w:rsidRPr="00F54042">
              <w:rPr>
                <w:rFonts w:ascii="Arial" w:eastAsia="MS Mincho" w:hAnsi="Arial" w:cs="Arial"/>
                <w:lang w:eastAsia="en-US"/>
              </w:rPr>
              <w:t xml:space="preserve">MUSIM gap and Type-2 </w:t>
            </w:r>
            <w:r>
              <w:rPr>
                <w:rFonts w:ascii="Arial" w:eastAsia="MS Mincho" w:hAnsi="Arial" w:cs="Arial"/>
                <w:lang w:eastAsia="en-US"/>
              </w:rPr>
              <w:t>MG</w:t>
            </w:r>
            <w:r w:rsidRPr="00F54042">
              <w:rPr>
                <w:rFonts w:ascii="Arial" w:eastAsia="MS Mincho" w:hAnsi="Arial" w:cs="Arial"/>
                <w:lang w:eastAsia="en-US"/>
              </w:rPr>
              <w:t xml:space="preserve"> cannot be configured with the same priority </w:t>
            </w:r>
          </w:p>
          <w:p w14:paraId="6A6C9EEA" w14:textId="77777777" w:rsidR="00DC42F5" w:rsidRPr="00F54042" w:rsidRDefault="00DC42F5" w:rsidP="00DC42F5">
            <w:pPr>
              <w:pStyle w:val="af7"/>
              <w:numPr>
                <w:ilvl w:val="1"/>
                <w:numId w:val="3"/>
              </w:numPr>
              <w:autoSpaceDE/>
              <w:autoSpaceDN/>
              <w:adjustRightInd/>
              <w:spacing w:after="120"/>
              <w:ind w:leftChars="85" w:left="530"/>
              <w:contextualSpacing w:val="0"/>
              <w:textAlignment w:val="auto"/>
              <w:rPr>
                <w:rFonts w:ascii="Arial" w:eastAsia="MS Mincho" w:hAnsi="Arial" w:cs="Arial"/>
                <w:lang w:eastAsia="en-US"/>
              </w:rPr>
            </w:pPr>
            <w:r w:rsidRPr="00F54042">
              <w:rPr>
                <w:rFonts w:ascii="Arial" w:eastAsia="MS Mincho" w:hAnsi="Arial" w:cs="Arial"/>
                <w:lang w:eastAsia="en-US"/>
              </w:rPr>
              <w:t>The priority level of MUSIM gaps should be configured/allocated by NW A</w:t>
            </w:r>
          </w:p>
          <w:p w14:paraId="641963F4" w14:textId="77777777" w:rsidR="00DC42F5" w:rsidRDefault="00DC42F5" w:rsidP="00DC42F5">
            <w:pPr>
              <w:spacing w:after="120"/>
              <w:ind w:leftChars="85" w:left="170"/>
              <w:rPr>
                <w:rFonts w:ascii="Arial" w:hAnsi="Arial" w:cs="Arial"/>
                <w:lang w:val="x-none"/>
              </w:rPr>
            </w:pPr>
            <w:r>
              <w:rPr>
                <w:rFonts w:ascii="Arial" w:hAnsi="Arial" w:cs="Arial"/>
                <w:lang w:val="x-none"/>
              </w:rPr>
              <w:t>RAN4 further agrees that:</w:t>
            </w:r>
          </w:p>
          <w:p w14:paraId="3D1C7C87" w14:textId="77777777" w:rsidR="00DC42F5" w:rsidRPr="00A75A43" w:rsidRDefault="00DC42F5" w:rsidP="00DC42F5">
            <w:pPr>
              <w:pStyle w:val="Agreement"/>
              <w:ind w:leftChars="85" w:left="530"/>
            </w:pPr>
            <w:r w:rsidRPr="00A75A43">
              <w:t xml:space="preserve">When requesting </w:t>
            </w:r>
            <w:r>
              <w:t xml:space="preserve">periodic </w:t>
            </w:r>
            <w:r w:rsidRPr="00A75A43">
              <w:t>MUSIM gap</w:t>
            </w:r>
            <w:r>
              <w:t>(s)</w:t>
            </w:r>
            <w:r w:rsidRPr="00A75A43">
              <w:t xml:space="preserve"> UE can provide an assistance information for gap priority selection</w:t>
            </w:r>
          </w:p>
          <w:p w14:paraId="692B6646" w14:textId="77777777" w:rsidR="00DC42F5" w:rsidRDefault="00DC42F5" w:rsidP="00DC42F5">
            <w:pPr>
              <w:pStyle w:val="af7"/>
              <w:numPr>
                <w:ilvl w:val="1"/>
                <w:numId w:val="3"/>
              </w:numPr>
              <w:autoSpaceDE/>
              <w:autoSpaceDN/>
              <w:adjustRightInd/>
              <w:spacing w:after="120"/>
              <w:ind w:leftChars="85" w:left="530"/>
              <w:contextualSpacing w:val="0"/>
              <w:textAlignment w:val="auto"/>
              <w:rPr>
                <w:rFonts w:ascii="Arial" w:eastAsia="MS Mincho" w:hAnsi="Arial" w:cs="Arial"/>
                <w:lang w:eastAsia="en-US"/>
              </w:rPr>
            </w:pPr>
            <w:r w:rsidRPr="00DC42F5">
              <w:rPr>
                <w:rFonts w:ascii="Arial" w:eastAsia="MS Mincho" w:hAnsi="Arial" w:cs="Arial"/>
                <w:lang w:eastAsia="en-US"/>
              </w:rPr>
              <w:t>UE can optionally indicate its preferred priority for all or a subset MUSIM gaps</w:t>
            </w:r>
          </w:p>
          <w:p w14:paraId="25F652C0" w14:textId="2166D388" w:rsidR="009805FE" w:rsidRPr="00A15176" w:rsidRDefault="00DC42F5" w:rsidP="00DC42F5">
            <w:pPr>
              <w:pStyle w:val="af7"/>
              <w:numPr>
                <w:ilvl w:val="1"/>
                <w:numId w:val="3"/>
              </w:numPr>
              <w:autoSpaceDE/>
              <w:autoSpaceDN/>
              <w:adjustRightInd/>
              <w:spacing w:after="120"/>
              <w:ind w:leftChars="85" w:left="530"/>
              <w:contextualSpacing w:val="0"/>
              <w:textAlignment w:val="auto"/>
            </w:pPr>
            <w:r w:rsidRPr="00DC42F5">
              <w:rPr>
                <w:rFonts w:ascii="Arial" w:eastAsia="MS Mincho" w:hAnsi="Arial" w:cs="Arial"/>
                <w:lang w:eastAsia="en-US"/>
              </w:rPr>
              <w:t>It is up to NW A on how to use this information</w:t>
            </w:r>
          </w:p>
        </w:tc>
      </w:tr>
    </w:tbl>
    <w:p w14:paraId="4BCFA069" w14:textId="61363F21" w:rsidR="00824FF9"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t>
      </w:r>
      <w:r w:rsidR="00824FF9" w:rsidRPr="00824FF9">
        <w:rPr>
          <w:rFonts w:ascii="Arial" w:hAnsi="Arial" w:cs="Arial"/>
          <w:lang w:val="en-GB"/>
        </w:rPr>
        <w:t xml:space="preserve">we would like to </w:t>
      </w:r>
      <w:r w:rsidR="00DC42F5">
        <w:rPr>
          <w:rFonts w:ascii="Arial" w:hAnsi="Arial" w:cs="Arial"/>
          <w:lang w:val="en-GB"/>
        </w:rPr>
        <w:t>introduce MU</w:t>
      </w:r>
      <w:r w:rsidR="00A035E5">
        <w:rPr>
          <w:rFonts w:ascii="Arial" w:hAnsi="Arial" w:cs="Arial"/>
          <w:lang w:val="en-GB"/>
        </w:rPr>
        <w:t xml:space="preserve">SIM gap priority and related </w:t>
      </w:r>
      <w:r w:rsidR="002D71A0">
        <w:rPr>
          <w:rFonts w:ascii="Arial" w:hAnsi="Arial" w:cs="Arial"/>
          <w:lang w:val="en-GB"/>
        </w:rPr>
        <w:t>a t</w:t>
      </w:r>
      <w:r w:rsidR="00A035E5">
        <w:rPr>
          <w:rFonts w:ascii="Arial" w:hAnsi="Arial" w:cs="Arial"/>
          <w:lang w:val="en-GB"/>
        </w:rPr>
        <w:t>ex</w:t>
      </w:r>
      <w:r w:rsidR="00DC42F5">
        <w:rPr>
          <w:rFonts w:ascii="Arial" w:hAnsi="Arial" w:cs="Arial"/>
          <w:lang w:val="en-GB"/>
        </w:rPr>
        <w:t>t proposal</w:t>
      </w:r>
      <w:r w:rsidR="00824FF9" w:rsidRPr="00824FF9">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05A0FAA8" w14:textId="6A167E48" w:rsidR="007D0122" w:rsidRDefault="007D0122" w:rsidP="00352702">
      <w:pPr>
        <w:spacing w:before="120" w:after="120"/>
        <w:jc w:val="both"/>
        <w:rPr>
          <w:rFonts w:ascii="Arial" w:eastAsia="맑은 고딕" w:hAnsi="Arial" w:cs="Arial"/>
          <w:lang w:val="en-GB" w:eastAsia="ko-KR"/>
        </w:rPr>
      </w:pPr>
      <w:r w:rsidRPr="007D0122">
        <w:rPr>
          <w:rFonts w:ascii="Arial" w:eastAsia="맑은 고딕" w:hAnsi="Arial" w:cs="Arial"/>
          <w:lang w:val="en-GB" w:eastAsia="ko-KR"/>
        </w:rPr>
        <w:t>According to the above RAN4 agreement</w:t>
      </w:r>
      <w:r>
        <w:rPr>
          <w:rFonts w:ascii="Arial" w:eastAsia="맑은 고딕" w:hAnsi="Arial" w:cs="Arial"/>
          <w:lang w:val="en-GB" w:eastAsia="ko-KR"/>
        </w:rPr>
        <w:t>s</w:t>
      </w:r>
      <w:r w:rsidRPr="007D0122">
        <w:rPr>
          <w:rFonts w:ascii="Arial" w:eastAsia="맑은 고딕" w:hAnsi="Arial" w:cs="Arial"/>
          <w:lang w:val="en-GB" w:eastAsia="ko-KR"/>
        </w:rPr>
        <w:t>, RAN2 needs to introduce gap priority for periodic gap</w:t>
      </w:r>
      <w:r>
        <w:rPr>
          <w:rFonts w:ascii="Arial" w:eastAsia="맑은 고딕" w:hAnsi="Arial" w:cs="Arial"/>
          <w:lang w:val="en-GB" w:eastAsia="ko-KR"/>
        </w:rPr>
        <w:t xml:space="preserve"> handling</w:t>
      </w:r>
      <w:r w:rsidRPr="007D0122">
        <w:rPr>
          <w:rFonts w:ascii="Arial" w:eastAsia="맑은 고딕" w:hAnsi="Arial" w:cs="Arial"/>
          <w:lang w:val="en-GB" w:eastAsia="ko-KR"/>
        </w:rPr>
        <w:t>.</w:t>
      </w:r>
    </w:p>
    <w:p w14:paraId="7E8C2523" w14:textId="42866D26" w:rsidR="007D0122" w:rsidRDefault="007D0122" w:rsidP="00352702">
      <w:pPr>
        <w:spacing w:before="120" w:after="120"/>
        <w:jc w:val="both"/>
        <w:rPr>
          <w:rFonts w:ascii="Arial" w:eastAsia="맑은 고딕" w:hAnsi="Arial" w:cs="Arial"/>
          <w:lang w:val="en-GB" w:eastAsia="ko-KR"/>
        </w:rPr>
      </w:pPr>
      <w:r w:rsidRPr="007D0122">
        <w:rPr>
          <w:rFonts w:ascii="Arial" w:eastAsia="맑은 고딕" w:hAnsi="Arial" w:cs="Arial"/>
          <w:lang w:val="en-GB" w:eastAsia="ko-KR"/>
        </w:rPr>
        <w:t>Through the gap priority, the network can select prioritized periodic gaps among all requested gaps when the NW A cannot configure all requested gaps by UE.</w:t>
      </w:r>
    </w:p>
    <w:p w14:paraId="5584AEF0" w14:textId="22F73769" w:rsidR="007D0122" w:rsidRPr="00B07B6B" w:rsidRDefault="007D0122" w:rsidP="007D0122">
      <w:pPr>
        <w:spacing w:after="120"/>
        <w:ind w:left="1418" w:hanging="1418"/>
        <w:jc w:val="both"/>
        <w:rPr>
          <w:rFonts w:ascii="Arial" w:eastAsiaTheme="minorEastAsia" w:hAnsi="Arial" w:cs="Arial"/>
          <w:b/>
          <w:bCs/>
          <w:lang w:val="en-GB"/>
        </w:rPr>
      </w:pPr>
      <w:r w:rsidRPr="00B07B6B">
        <w:rPr>
          <w:rFonts w:ascii="Arial" w:eastAsiaTheme="minorEastAsia" w:hAnsi="Arial" w:cs="Arial" w:hint="eastAsia"/>
          <w:b/>
          <w:bCs/>
          <w:lang w:val="en-GB"/>
        </w:rPr>
        <w:t xml:space="preserve">Proposal </w:t>
      </w:r>
      <w:r>
        <w:rPr>
          <w:rFonts w:ascii="Arial" w:eastAsiaTheme="minorEastAsia" w:hAnsi="Arial" w:cs="Arial"/>
          <w:b/>
          <w:bCs/>
          <w:lang w:val="en-GB"/>
        </w:rPr>
        <w:t>1</w:t>
      </w:r>
      <w:r w:rsidRPr="00B07B6B">
        <w:rPr>
          <w:rFonts w:ascii="Arial" w:eastAsiaTheme="minorEastAsia" w:hAnsi="Arial" w:cs="Arial" w:hint="eastAsia"/>
          <w:b/>
          <w:bCs/>
          <w:lang w:val="en-GB"/>
        </w:rPr>
        <w:t>.</w:t>
      </w:r>
      <w:r>
        <w:rPr>
          <w:rFonts w:ascii="Arial" w:eastAsiaTheme="minorEastAsia" w:hAnsi="Arial" w:cs="Arial"/>
          <w:b/>
          <w:bCs/>
          <w:lang w:val="en-GB"/>
        </w:rPr>
        <w:tab/>
      </w:r>
      <w:r w:rsidRPr="007D0122">
        <w:rPr>
          <w:rFonts w:ascii="Arial" w:eastAsiaTheme="minorEastAsia" w:hAnsi="Arial" w:cs="Arial"/>
          <w:b/>
          <w:bCs/>
          <w:lang w:val="en-GB"/>
        </w:rPr>
        <w:t xml:space="preserve">According to the RAN4 </w:t>
      </w:r>
      <w:r>
        <w:rPr>
          <w:rFonts w:ascii="Arial" w:eastAsiaTheme="minorEastAsia" w:hAnsi="Arial" w:cs="Arial"/>
          <w:b/>
          <w:bCs/>
          <w:lang w:val="en-GB"/>
        </w:rPr>
        <w:t>L</w:t>
      </w:r>
      <w:r w:rsidRPr="007D0122">
        <w:rPr>
          <w:rFonts w:ascii="Arial" w:eastAsiaTheme="minorEastAsia" w:hAnsi="Arial" w:cs="Arial"/>
          <w:b/>
          <w:bCs/>
          <w:lang w:val="en-GB"/>
        </w:rPr>
        <w:t xml:space="preserve">S, </w:t>
      </w:r>
      <w:r>
        <w:rPr>
          <w:rFonts w:ascii="Arial" w:eastAsiaTheme="minorEastAsia" w:hAnsi="Arial" w:cs="Arial"/>
          <w:b/>
          <w:bCs/>
          <w:lang w:val="en-GB"/>
        </w:rPr>
        <w:t>RAN2 introduce</w:t>
      </w:r>
      <w:r w:rsidR="001878C3">
        <w:rPr>
          <w:rFonts w:ascii="Arial" w:eastAsiaTheme="minorEastAsia" w:hAnsi="Arial" w:cs="Arial"/>
          <w:b/>
          <w:bCs/>
          <w:lang w:val="en-GB"/>
        </w:rPr>
        <w:t>s</w:t>
      </w:r>
      <w:r>
        <w:rPr>
          <w:rFonts w:ascii="Arial" w:eastAsiaTheme="minorEastAsia" w:hAnsi="Arial" w:cs="Arial"/>
          <w:b/>
          <w:bCs/>
          <w:lang w:val="en-GB"/>
        </w:rPr>
        <w:t xml:space="preserve"> the </w:t>
      </w:r>
      <w:r w:rsidRPr="007D0122">
        <w:rPr>
          <w:rFonts w:ascii="Arial" w:eastAsiaTheme="minorEastAsia" w:hAnsi="Arial" w:cs="Arial"/>
          <w:b/>
          <w:bCs/>
          <w:lang w:val="en-GB"/>
        </w:rPr>
        <w:t xml:space="preserve">gap priority information for </w:t>
      </w:r>
      <w:r w:rsidR="001878C3">
        <w:rPr>
          <w:rFonts w:ascii="Arial" w:eastAsiaTheme="minorEastAsia" w:hAnsi="Arial" w:cs="Arial"/>
          <w:b/>
          <w:bCs/>
          <w:lang w:val="en-GB"/>
        </w:rPr>
        <w:t xml:space="preserve">the </w:t>
      </w:r>
      <w:r>
        <w:rPr>
          <w:rFonts w:ascii="Arial" w:eastAsiaTheme="minorEastAsia" w:hAnsi="Arial" w:cs="Arial"/>
          <w:b/>
          <w:bCs/>
          <w:lang w:val="en-GB"/>
        </w:rPr>
        <w:t xml:space="preserve">periodic MUSIM </w:t>
      </w:r>
      <w:r w:rsidRPr="007D0122">
        <w:rPr>
          <w:rFonts w:ascii="Arial" w:eastAsiaTheme="minorEastAsia" w:hAnsi="Arial" w:cs="Arial"/>
          <w:b/>
          <w:bCs/>
          <w:lang w:val="en-GB"/>
        </w:rPr>
        <w:t>gap</w:t>
      </w:r>
      <w:r w:rsidR="001878C3">
        <w:rPr>
          <w:rFonts w:ascii="Arial" w:eastAsiaTheme="minorEastAsia" w:hAnsi="Arial" w:cs="Arial"/>
          <w:b/>
          <w:bCs/>
          <w:lang w:val="en-GB"/>
        </w:rPr>
        <w:t>s</w:t>
      </w:r>
      <w:r w:rsidRPr="007D0122">
        <w:rPr>
          <w:rFonts w:ascii="Arial" w:eastAsiaTheme="minorEastAsia" w:hAnsi="Arial" w:cs="Arial"/>
          <w:b/>
          <w:bCs/>
          <w:lang w:val="en-GB"/>
        </w:rPr>
        <w:t>.</w:t>
      </w:r>
    </w:p>
    <w:p w14:paraId="7BF77F1F" w14:textId="77777777" w:rsidR="007D0122" w:rsidRDefault="007D0122" w:rsidP="00352702">
      <w:pPr>
        <w:spacing w:before="120" w:after="120"/>
        <w:jc w:val="both"/>
        <w:rPr>
          <w:rFonts w:ascii="Arial" w:eastAsia="맑은 고딕" w:hAnsi="Arial" w:cs="Arial"/>
          <w:lang w:val="en-GB" w:eastAsia="ko-KR"/>
        </w:rPr>
      </w:pPr>
    </w:p>
    <w:p w14:paraId="29B5356E" w14:textId="2957DA42" w:rsidR="007D0122" w:rsidRDefault="007D0122" w:rsidP="00352702">
      <w:pPr>
        <w:spacing w:before="120" w:after="120"/>
        <w:jc w:val="both"/>
        <w:rPr>
          <w:rFonts w:ascii="Arial" w:eastAsia="맑은 고딕" w:hAnsi="Arial" w:cs="Arial"/>
          <w:lang w:val="en-GB" w:eastAsia="ko-KR"/>
        </w:rPr>
      </w:pPr>
      <w:r>
        <w:rPr>
          <w:rFonts w:ascii="Arial" w:eastAsia="맑은 고딕" w:hAnsi="Arial" w:cs="Arial"/>
          <w:lang w:val="en-GB" w:eastAsia="ko-KR"/>
        </w:rPr>
        <w:t>W</w:t>
      </w:r>
      <w:r w:rsidRPr="007D0122">
        <w:rPr>
          <w:rFonts w:ascii="Arial" w:eastAsia="맑은 고딕" w:hAnsi="Arial" w:cs="Arial"/>
          <w:lang w:val="en-GB" w:eastAsia="ko-KR"/>
        </w:rPr>
        <w:t xml:space="preserve">hen the UE </w:t>
      </w:r>
      <w:r>
        <w:rPr>
          <w:rFonts w:ascii="Arial" w:eastAsia="맑은 고딕" w:hAnsi="Arial" w:cs="Arial"/>
          <w:lang w:val="en-GB" w:eastAsia="ko-KR"/>
        </w:rPr>
        <w:t>indicates</w:t>
      </w:r>
      <w:r w:rsidRPr="007D0122">
        <w:rPr>
          <w:rFonts w:ascii="Arial" w:eastAsia="맑은 고딕" w:hAnsi="Arial" w:cs="Arial"/>
          <w:lang w:val="en-GB" w:eastAsia="ko-KR"/>
        </w:rPr>
        <w:t xml:space="preserve"> </w:t>
      </w:r>
      <w:r>
        <w:rPr>
          <w:rFonts w:ascii="Arial" w:eastAsia="맑은 고딕" w:hAnsi="Arial" w:cs="Arial"/>
          <w:lang w:val="en-GB" w:eastAsia="ko-KR"/>
        </w:rPr>
        <w:t>the gap priorities</w:t>
      </w:r>
      <w:r w:rsidRPr="007D0122">
        <w:rPr>
          <w:rFonts w:ascii="Arial" w:eastAsia="맑은 고딕" w:hAnsi="Arial" w:cs="Arial"/>
          <w:lang w:val="en-GB" w:eastAsia="ko-KR"/>
        </w:rPr>
        <w:t xml:space="preserve"> to the network, </w:t>
      </w:r>
      <w:r>
        <w:rPr>
          <w:rFonts w:ascii="Arial" w:eastAsia="맑은 고딕" w:hAnsi="Arial" w:cs="Arial"/>
          <w:lang w:val="en-GB" w:eastAsia="ko-KR"/>
        </w:rPr>
        <w:t>w</w:t>
      </w:r>
      <w:r w:rsidRPr="007D0122">
        <w:rPr>
          <w:rFonts w:ascii="Arial" w:eastAsia="맑은 고딕" w:hAnsi="Arial" w:cs="Arial"/>
          <w:lang w:val="en-GB" w:eastAsia="ko-KR"/>
        </w:rPr>
        <w:t xml:space="preserve">e think that </w:t>
      </w:r>
      <w:r>
        <w:rPr>
          <w:rFonts w:ascii="Arial" w:eastAsia="맑은 고딕" w:hAnsi="Arial" w:cs="Arial"/>
          <w:lang w:val="en-GB" w:eastAsia="ko-KR"/>
        </w:rPr>
        <w:t>the gap priorities</w:t>
      </w:r>
      <w:r w:rsidRPr="007D0122">
        <w:rPr>
          <w:rFonts w:ascii="Arial" w:eastAsia="맑은 고딕" w:hAnsi="Arial" w:cs="Arial"/>
          <w:lang w:val="en-GB" w:eastAsia="ko-KR"/>
        </w:rPr>
        <w:t xml:space="preserve"> </w:t>
      </w:r>
      <w:r>
        <w:rPr>
          <w:rFonts w:ascii="Arial" w:eastAsia="맑은 고딕" w:hAnsi="Arial" w:cs="Arial"/>
          <w:lang w:val="en-GB" w:eastAsia="ko-KR"/>
        </w:rPr>
        <w:t xml:space="preserve">are only </w:t>
      </w:r>
      <w:r w:rsidRPr="007D0122">
        <w:rPr>
          <w:rFonts w:ascii="Arial" w:eastAsia="맑은 고딕" w:hAnsi="Arial" w:cs="Arial"/>
          <w:lang w:val="en-GB" w:eastAsia="ko-KR"/>
        </w:rPr>
        <w:t xml:space="preserve">for </w:t>
      </w:r>
      <w:r>
        <w:rPr>
          <w:rFonts w:ascii="Arial" w:eastAsia="맑은 고딕" w:hAnsi="Arial" w:cs="Arial"/>
          <w:lang w:val="en-GB" w:eastAsia="ko-KR"/>
        </w:rPr>
        <w:t xml:space="preserve">the </w:t>
      </w:r>
      <w:r w:rsidRPr="007D0122">
        <w:rPr>
          <w:rFonts w:ascii="Arial" w:eastAsia="맑은 고딕" w:hAnsi="Arial" w:cs="Arial"/>
          <w:lang w:val="en-GB" w:eastAsia="ko-KR"/>
        </w:rPr>
        <w:t xml:space="preserve">requested periodic </w:t>
      </w:r>
      <w:r>
        <w:rPr>
          <w:rFonts w:ascii="Arial" w:eastAsia="맑은 고딕" w:hAnsi="Arial" w:cs="Arial"/>
          <w:lang w:val="en-GB" w:eastAsia="ko-KR"/>
        </w:rPr>
        <w:t xml:space="preserve">MUSIM </w:t>
      </w:r>
      <w:r w:rsidRPr="007D0122">
        <w:rPr>
          <w:rFonts w:ascii="Arial" w:eastAsia="맑은 고딕" w:hAnsi="Arial" w:cs="Arial"/>
          <w:lang w:val="en-GB" w:eastAsia="ko-KR"/>
        </w:rPr>
        <w:t xml:space="preserve">gaps. </w:t>
      </w:r>
      <w:r>
        <w:rPr>
          <w:rFonts w:ascii="Arial" w:eastAsia="맑은 고딕" w:hAnsi="Arial" w:cs="Arial"/>
          <w:lang w:val="en-GB" w:eastAsia="ko-KR"/>
        </w:rPr>
        <w:t>That is</w:t>
      </w:r>
      <w:r w:rsidRPr="007D0122">
        <w:rPr>
          <w:rFonts w:ascii="Arial" w:eastAsia="맑은 고딕" w:hAnsi="Arial" w:cs="Arial"/>
          <w:lang w:val="en-GB" w:eastAsia="ko-KR"/>
        </w:rPr>
        <w:t xml:space="preserve">, the UE does not need to consider the priority of other gaps when </w:t>
      </w:r>
      <w:r>
        <w:rPr>
          <w:rFonts w:ascii="Arial" w:eastAsia="맑은 고딕" w:hAnsi="Arial" w:cs="Arial"/>
          <w:lang w:val="en-GB" w:eastAsia="ko-KR"/>
        </w:rPr>
        <w:t>indicating</w:t>
      </w:r>
      <w:r w:rsidRPr="007D0122">
        <w:rPr>
          <w:rFonts w:ascii="Arial" w:eastAsia="맑은 고딕" w:hAnsi="Arial" w:cs="Arial"/>
          <w:lang w:val="en-GB" w:eastAsia="ko-KR"/>
        </w:rPr>
        <w:t xml:space="preserve"> the priority of the periodic </w:t>
      </w:r>
      <w:r>
        <w:rPr>
          <w:rFonts w:ascii="Arial" w:eastAsia="맑은 고딕" w:hAnsi="Arial" w:cs="Arial"/>
          <w:lang w:val="en-GB" w:eastAsia="ko-KR"/>
        </w:rPr>
        <w:t xml:space="preserve">MUSIM </w:t>
      </w:r>
      <w:r w:rsidRPr="007D0122">
        <w:rPr>
          <w:rFonts w:ascii="Arial" w:eastAsia="맑은 고딕" w:hAnsi="Arial" w:cs="Arial"/>
          <w:lang w:val="en-GB" w:eastAsia="ko-KR"/>
        </w:rPr>
        <w:t>gap</w:t>
      </w:r>
      <w:r>
        <w:rPr>
          <w:rFonts w:ascii="Arial" w:eastAsia="맑은 고딕" w:hAnsi="Arial" w:cs="Arial"/>
          <w:lang w:val="en-GB" w:eastAsia="ko-KR"/>
        </w:rPr>
        <w:t xml:space="preserve">s because the network can decide </w:t>
      </w:r>
      <w:r w:rsidRPr="00F54042">
        <w:rPr>
          <w:rFonts w:ascii="Arial" w:hAnsi="Arial" w:cs="Arial"/>
          <w:lang w:val="en-GB" w:eastAsia="en-US"/>
        </w:rPr>
        <w:t>comparable priorit</w:t>
      </w:r>
      <w:r>
        <w:rPr>
          <w:rFonts w:ascii="Arial" w:hAnsi="Arial" w:cs="Arial"/>
          <w:lang w:val="en-GB" w:eastAsia="en-US"/>
        </w:rPr>
        <w:t>ies with other gaps</w:t>
      </w:r>
      <w:r w:rsidRPr="007D0122">
        <w:rPr>
          <w:rFonts w:ascii="Arial" w:eastAsia="맑은 고딕" w:hAnsi="Arial" w:cs="Arial"/>
          <w:lang w:val="en-GB" w:eastAsia="ko-KR"/>
        </w:rPr>
        <w:t>.</w:t>
      </w:r>
    </w:p>
    <w:p w14:paraId="1C717353" w14:textId="7FC243FF" w:rsidR="007D0122" w:rsidRPr="007D0122" w:rsidRDefault="007D0122" w:rsidP="007D0122">
      <w:pPr>
        <w:spacing w:after="120"/>
        <w:ind w:left="1418" w:hanging="1418"/>
        <w:jc w:val="both"/>
        <w:rPr>
          <w:rFonts w:ascii="Arial" w:eastAsiaTheme="minorEastAsia" w:hAnsi="Arial" w:cs="Arial"/>
          <w:b/>
          <w:bCs/>
          <w:lang w:val="en-GB"/>
        </w:rPr>
      </w:pPr>
      <w:r w:rsidRPr="007D0122">
        <w:rPr>
          <w:rFonts w:ascii="Arial" w:eastAsiaTheme="minorEastAsia" w:hAnsi="Arial" w:cs="Arial"/>
          <w:b/>
          <w:bCs/>
          <w:lang w:val="en-GB"/>
        </w:rPr>
        <w:t>Proposal 2.</w:t>
      </w:r>
      <w:r w:rsidRPr="007D0122">
        <w:rPr>
          <w:rFonts w:ascii="Arial" w:eastAsiaTheme="minorEastAsia" w:hAnsi="Arial" w:cs="Arial"/>
          <w:b/>
          <w:bCs/>
          <w:lang w:val="en-GB"/>
        </w:rPr>
        <w:tab/>
        <w:t>When requesting periodic MUSIM gap(s), the UE only provide</w:t>
      </w:r>
      <w:r w:rsidR="001878C3">
        <w:rPr>
          <w:rFonts w:ascii="Arial" w:eastAsiaTheme="minorEastAsia" w:hAnsi="Arial" w:cs="Arial"/>
          <w:b/>
          <w:bCs/>
          <w:lang w:val="en-GB"/>
        </w:rPr>
        <w:t>s</w:t>
      </w:r>
      <w:r w:rsidRPr="007D0122">
        <w:rPr>
          <w:rFonts w:ascii="Arial" w:eastAsiaTheme="minorEastAsia" w:hAnsi="Arial" w:cs="Arial"/>
          <w:b/>
          <w:bCs/>
          <w:lang w:val="en-GB"/>
        </w:rPr>
        <w:t xml:space="preserve"> the priorities between the periodic MUSIM gaps, independent of other configured gaps.</w:t>
      </w:r>
    </w:p>
    <w:p w14:paraId="0F9B4903" w14:textId="23555A2F" w:rsidR="00080CDD" w:rsidRDefault="00080CDD" w:rsidP="007D0122">
      <w:pPr>
        <w:spacing w:before="120" w:after="120"/>
        <w:jc w:val="both"/>
        <w:rPr>
          <w:rFonts w:ascii="Arial" w:eastAsia="맑은 고딕" w:hAnsi="Arial" w:cs="Arial"/>
          <w:lang w:val="en-GB" w:eastAsia="ko-KR"/>
        </w:rPr>
      </w:pPr>
    </w:p>
    <w:p w14:paraId="268C9423" w14:textId="07E43C3C" w:rsidR="007D0122" w:rsidRDefault="007D0122" w:rsidP="007D0122">
      <w:pPr>
        <w:spacing w:before="120" w:after="120"/>
        <w:jc w:val="both"/>
        <w:rPr>
          <w:rFonts w:ascii="Arial" w:eastAsia="맑은 고딕" w:hAnsi="Arial" w:cs="Arial"/>
          <w:lang w:val="en-GB" w:eastAsia="ko-KR"/>
        </w:rPr>
      </w:pPr>
      <w:r>
        <w:rPr>
          <w:rFonts w:ascii="Arial" w:eastAsia="맑은 고딕" w:hAnsi="Arial" w:cs="Arial"/>
          <w:lang w:val="en-GB" w:eastAsia="ko-KR"/>
        </w:rPr>
        <w:lastRenderedPageBreak/>
        <w:t xml:space="preserve">The network, taking into account the priority information for the requested periodic MUSIM gap and the currently configured other gap, can determine comparable gap priorities before </w:t>
      </w:r>
      <w:r w:rsidRPr="007D0122">
        <w:rPr>
          <w:rFonts w:ascii="Arial" w:eastAsia="맑은 고딕" w:hAnsi="Arial" w:cs="Arial"/>
          <w:lang w:val="en-GB" w:eastAsia="ko-KR"/>
        </w:rPr>
        <w:t>provid</w:t>
      </w:r>
      <w:r>
        <w:rPr>
          <w:rFonts w:ascii="Arial" w:eastAsia="맑은 고딕" w:hAnsi="Arial" w:cs="Arial"/>
          <w:lang w:val="en-GB" w:eastAsia="ko-KR"/>
        </w:rPr>
        <w:t xml:space="preserve">ing </w:t>
      </w:r>
      <w:r w:rsidRPr="007D0122">
        <w:rPr>
          <w:rFonts w:ascii="Arial" w:eastAsia="맑은 고딕" w:hAnsi="Arial" w:cs="Arial"/>
          <w:lang w:val="en-GB" w:eastAsia="ko-KR"/>
        </w:rPr>
        <w:t xml:space="preserve">to the UE. </w:t>
      </w:r>
      <w:r>
        <w:rPr>
          <w:rFonts w:ascii="Arial" w:eastAsia="맑은 고딕" w:hAnsi="Arial" w:cs="Arial"/>
          <w:lang w:val="en-GB" w:eastAsia="ko-KR"/>
        </w:rPr>
        <w:t>Thus</w:t>
      </w:r>
      <w:r w:rsidRPr="007D0122">
        <w:rPr>
          <w:rFonts w:ascii="Arial" w:eastAsia="맑은 고딕" w:hAnsi="Arial" w:cs="Arial"/>
          <w:lang w:val="en-GB" w:eastAsia="ko-KR"/>
        </w:rPr>
        <w:t xml:space="preserve">, </w:t>
      </w:r>
      <w:r>
        <w:rPr>
          <w:rFonts w:ascii="Arial" w:eastAsia="맑은 고딕" w:hAnsi="Arial" w:cs="Arial"/>
          <w:lang w:val="en-GB" w:eastAsia="ko-KR"/>
        </w:rPr>
        <w:t>we think</w:t>
      </w:r>
      <w:r w:rsidRPr="007D0122">
        <w:rPr>
          <w:rFonts w:ascii="Arial" w:eastAsia="맑은 고딕" w:hAnsi="Arial" w:cs="Arial"/>
          <w:lang w:val="en-GB" w:eastAsia="ko-KR"/>
        </w:rPr>
        <w:t xml:space="preserve"> the existing Gap </w:t>
      </w:r>
      <w:r>
        <w:rPr>
          <w:rFonts w:ascii="Arial" w:eastAsia="맑은 고딕" w:hAnsi="Arial" w:cs="Arial"/>
          <w:lang w:val="en-GB" w:eastAsia="ko-KR"/>
        </w:rPr>
        <w:t>p</w:t>
      </w:r>
      <w:r w:rsidRPr="007D0122">
        <w:rPr>
          <w:rFonts w:ascii="Arial" w:eastAsia="맑은 고딕" w:hAnsi="Arial" w:cs="Arial"/>
          <w:lang w:val="en-GB" w:eastAsia="ko-KR"/>
        </w:rPr>
        <w:t>riority information, i.e. Ga</w:t>
      </w:r>
      <w:r>
        <w:rPr>
          <w:rFonts w:ascii="Arial" w:eastAsia="맑은 고딕" w:hAnsi="Arial" w:cs="Arial"/>
          <w:lang w:val="en-GB" w:eastAsia="ko-KR"/>
        </w:rPr>
        <w:t xml:space="preserve">pPriority-r17, </w:t>
      </w:r>
      <w:r w:rsidRPr="007D0122">
        <w:rPr>
          <w:rFonts w:ascii="Arial" w:eastAsia="맑은 고딕" w:hAnsi="Arial" w:cs="Arial"/>
          <w:lang w:val="en-GB" w:eastAsia="ko-KR"/>
        </w:rPr>
        <w:t xml:space="preserve">is sufficient </w:t>
      </w:r>
      <w:r>
        <w:rPr>
          <w:rFonts w:ascii="Arial" w:eastAsia="맑은 고딕" w:hAnsi="Arial" w:cs="Arial"/>
          <w:lang w:val="en-GB" w:eastAsia="ko-KR"/>
        </w:rPr>
        <w:t>for the gap priority information from the network</w:t>
      </w:r>
      <w:r w:rsidRPr="007D0122">
        <w:rPr>
          <w:rFonts w:ascii="Arial" w:eastAsia="맑은 고딕" w:hAnsi="Arial" w:cs="Arial"/>
          <w:lang w:val="en-GB" w:eastAsia="ko-KR"/>
        </w:rPr>
        <w:t>.</w:t>
      </w:r>
    </w:p>
    <w:p w14:paraId="20ED3CFC" w14:textId="5AB7988D" w:rsidR="007D0122" w:rsidRPr="007D0122" w:rsidRDefault="007D0122" w:rsidP="007D0122">
      <w:pPr>
        <w:spacing w:after="120"/>
        <w:ind w:left="1418" w:hanging="1418"/>
        <w:jc w:val="both"/>
        <w:rPr>
          <w:rFonts w:ascii="Arial" w:eastAsiaTheme="minorEastAsia" w:hAnsi="Arial" w:cs="Arial"/>
          <w:b/>
          <w:bCs/>
          <w:lang w:val="en-GB"/>
        </w:rPr>
      </w:pPr>
      <w:r w:rsidRPr="007D0122">
        <w:rPr>
          <w:rFonts w:ascii="Arial" w:eastAsiaTheme="minorEastAsia" w:hAnsi="Arial" w:cs="Arial"/>
          <w:b/>
          <w:bCs/>
          <w:lang w:val="en-GB"/>
        </w:rPr>
        <w:t xml:space="preserve">Proposal </w:t>
      </w:r>
      <w:r>
        <w:rPr>
          <w:rFonts w:ascii="Arial" w:eastAsiaTheme="minorEastAsia" w:hAnsi="Arial" w:cs="Arial"/>
          <w:b/>
          <w:bCs/>
          <w:lang w:val="en-GB"/>
        </w:rPr>
        <w:t>3</w:t>
      </w:r>
      <w:r w:rsidRPr="007D0122">
        <w:rPr>
          <w:rFonts w:ascii="Arial" w:eastAsiaTheme="minorEastAsia" w:hAnsi="Arial" w:cs="Arial"/>
          <w:b/>
          <w:bCs/>
          <w:lang w:val="en-GB"/>
        </w:rPr>
        <w:t>.</w:t>
      </w:r>
      <w:r w:rsidRPr="007D0122">
        <w:rPr>
          <w:rFonts w:ascii="Arial" w:eastAsiaTheme="minorEastAsia" w:hAnsi="Arial" w:cs="Arial"/>
          <w:b/>
          <w:bCs/>
          <w:lang w:val="en-GB"/>
        </w:rPr>
        <w:tab/>
        <w:t xml:space="preserve">When </w:t>
      </w:r>
      <w:r>
        <w:rPr>
          <w:rFonts w:ascii="Arial" w:eastAsiaTheme="minorEastAsia" w:hAnsi="Arial" w:cs="Arial"/>
          <w:b/>
          <w:bCs/>
          <w:lang w:val="en-GB"/>
        </w:rPr>
        <w:t>receiving</w:t>
      </w:r>
      <w:r w:rsidRPr="007D0122">
        <w:rPr>
          <w:rFonts w:ascii="Arial" w:eastAsiaTheme="minorEastAsia" w:hAnsi="Arial" w:cs="Arial"/>
          <w:b/>
          <w:bCs/>
          <w:lang w:val="en-GB"/>
        </w:rPr>
        <w:t xml:space="preserve"> </w:t>
      </w:r>
      <w:r>
        <w:rPr>
          <w:rFonts w:ascii="Arial" w:eastAsiaTheme="minorEastAsia" w:hAnsi="Arial" w:cs="Arial"/>
          <w:b/>
          <w:bCs/>
          <w:lang w:val="en-GB"/>
        </w:rPr>
        <w:t xml:space="preserve">priorities for </w:t>
      </w:r>
      <w:r w:rsidRPr="007D0122">
        <w:rPr>
          <w:rFonts w:ascii="Arial" w:eastAsiaTheme="minorEastAsia" w:hAnsi="Arial" w:cs="Arial"/>
          <w:b/>
          <w:bCs/>
          <w:lang w:val="en-GB"/>
        </w:rPr>
        <w:t xml:space="preserve">periodic MUSIM gap(s), the UE </w:t>
      </w:r>
      <w:r>
        <w:rPr>
          <w:rFonts w:ascii="Arial" w:eastAsiaTheme="minorEastAsia" w:hAnsi="Arial" w:cs="Arial"/>
          <w:b/>
          <w:bCs/>
          <w:lang w:val="en-GB"/>
        </w:rPr>
        <w:t>receives</w:t>
      </w:r>
      <w:r w:rsidRPr="007D0122">
        <w:rPr>
          <w:rFonts w:ascii="Arial" w:eastAsiaTheme="minorEastAsia" w:hAnsi="Arial" w:cs="Arial"/>
          <w:b/>
          <w:bCs/>
          <w:lang w:val="en-GB"/>
        </w:rPr>
        <w:t xml:space="preserve"> </w:t>
      </w:r>
      <w:r>
        <w:rPr>
          <w:rFonts w:ascii="Arial" w:eastAsiaTheme="minorEastAsia" w:hAnsi="Arial" w:cs="Arial"/>
          <w:b/>
          <w:bCs/>
          <w:lang w:val="en-GB"/>
        </w:rPr>
        <w:t xml:space="preserve">comparable </w:t>
      </w:r>
      <w:r w:rsidRPr="007D0122">
        <w:rPr>
          <w:rFonts w:ascii="Arial" w:eastAsiaTheme="minorEastAsia" w:hAnsi="Arial" w:cs="Arial"/>
          <w:b/>
          <w:bCs/>
          <w:lang w:val="en-GB"/>
        </w:rPr>
        <w:t xml:space="preserve">priorities </w:t>
      </w:r>
      <w:r>
        <w:rPr>
          <w:rFonts w:ascii="Arial" w:eastAsiaTheme="minorEastAsia" w:hAnsi="Arial" w:cs="Arial"/>
          <w:b/>
          <w:bCs/>
          <w:lang w:val="en-GB"/>
        </w:rPr>
        <w:t>based on</w:t>
      </w:r>
      <w:r w:rsidRPr="007D0122">
        <w:rPr>
          <w:rFonts w:ascii="Arial" w:eastAsiaTheme="minorEastAsia" w:hAnsi="Arial" w:cs="Arial"/>
          <w:b/>
          <w:bCs/>
          <w:lang w:val="en-GB"/>
        </w:rPr>
        <w:t xml:space="preserve"> the periodic MUSIM gaps</w:t>
      </w:r>
      <w:r>
        <w:rPr>
          <w:rFonts w:ascii="Arial" w:eastAsiaTheme="minorEastAsia" w:hAnsi="Arial" w:cs="Arial"/>
          <w:b/>
          <w:bCs/>
          <w:lang w:val="en-GB"/>
        </w:rPr>
        <w:t xml:space="preserve"> and </w:t>
      </w:r>
      <w:r w:rsidRPr="007D0122">
        <w:rPr>
          <w:rFonts w:ascii="Arial" w:eastAsiaTheme="minorEastAsia" w:hAnsi="Arial" w:cs="Arial"/>
          <w:b/>
          <w:bCs/>
          <w:lang w:val="en-GB"/>
        </w:rPr>
        <w:t>other configured gaps</w:t>
      </w:r>
      <w:r>
        <w:rPr>
          <w:rFonts w:ascii="Arial" w:eastAsiaTheme="minorEastAsia" w:hAnsi="Arial" w:cs="Arial"/>
          <w:b/>
          <w:bCs/>
          <w:lang w:val="en-GB"/>
        </w:rPr>
        <w:t xml:space="preserve"> that need priorities</w:t>
      </w:r>
      <w:r w:rsidRPr="007D0122">
        <w:rPr>
          <w:rFonts w:ascii="Arial" w:eastAsiaTheme="minorEastAsia" w:hAnsi="Arial" w:cs="Arial"/>
          <w:b/>
          <w:bCs/>
          <w:lang w:val="en-GB"/>
        </w:rPr>
        <w:t>.</w:t>
      </w:r>
    </w:p>
    <w:p w14:paraId="112BC6A1" w14:textId="77777777" w:rsidR="00B07B6B" w:rsidRDefault="00B07B6B" w:rsidP="00B07B6B">
      <w:pPr>
        <w:spacing w:before="120" w:after="120"/>
        <w:jc w:val="both"/>
        <w:rPr>
          <w:rFonts w:ascii="Arial" w:eastAsiaTheme="minorEastAsia" w:hAnsi="Arial" w:cs="Arial"/>
          <w:lang w:val="en-GB"/>
        </w:rPr>
      </w:pPr>
    </w:p>
    <w:p w14:paraId="47FC282D" w14:textId="134E3E7F" w:rsidR="002D71A0" w:rsidRDefault="002D71A0" w:rsidP="00B07B6B">
      <w:pPr>
        <w:spacing w:before="120" w:after="120"/>
        <w:jc w:val="both"/>
        <w:rPr>
          <w:rFonts w:ascii="Arial" w:eastAsia="맑은 고딕" w:hAnsi="Arial" w:cs="Arial"/>
          <w:lang w:val="en-GB" w:eastAsia="ko-KR"/>
        </w:rPr>
      </w:pPr>
      <w:r>
        <w:rPr>
          <w:rFonts w:ascii="Arial" w:eastAsia="맑은 고딕" w:hAnsi="Arial" w:cs="Arial"/>
          <w:lang w:val="en-GB" w:eastAsia="ko-KR"/>
        </w:rPr>
        <w:t>Based on the above proposals, we propose also a text proposal below:</w:t>
      </w:r>
    </w:p>
    <w:p w14:paraId="0FC11850" w14:textId="77777777" w:rsidR="00D34437" w:rsidRDefault="00D34437" w:rsidP="00B07B6B">
      <w:pPr>
        <w:spacing w:before="120" w:after="120"/>
        <w:jc w:val="both"/>
        <w:rPr>
          <w:rFonts w:ascii="Arial" w:eastAsia="맑은 고딕" w:hAnsi="Arial" w:cs="Arial"/>
          <w:lang w:val="en-GB" w:eastAsia="ko-KR"/>
        </w:rPr>
      </w:pPr>
    </w:p>
    <w:p w14:paraId="5D0A7784" w14:textId="77777777" w:rsidR="00D34437" w:rsidRPr="00D34437" w:rsidRDefault="00D34437" w:rsidP="00D3443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r w:rsidRPr="00D34437">
        <w:rPr>
          <w:rFonts w:ascii="Arial" w:eastAsia="Times New Roman" w:hAnsi="Arial"/>
          <w:i/>
          <w:noProof/>
          <w:sz w:val="24"/>
          <w:lang w:val="en-GB" w:eastAsia="ja-JP"/>
        </w:rPr>
        <w:t>UEAssistanceInformation</w:t>
      </w:r>
    </w:p>
    <w:p w14:paraId="7597E867" w14:textId="77777777" w:rsidR="00D34437" w:rsidRPr="00D34437" w:rsidRDefault="00D34437" w:rsidP="00D34437">
      <w:pPr>
        <w:overflowPunct w:val="0"/>
        <w:autoSpaceDE w:val="0"/>
        <w:autoSpaceDN w:val="0"/>
        <w:adjustRightInd w:val="0"/>
        <w:spacing w:after="180"/>
        <w:textAlignment w:val="baseline"/>
        <w:rPr>
          <w:rFonts w:eastAsia="Times New Roman"/>
          <w:lang w:val="en-GB" w:eastAsia="ja-JP"/>
        </w:rPr>
      </w:pPr>
      <w:r w:rsidRPr="00D34437">
        <w:rPr>
          <w:rFonts w:eastAsia="Times New Roman"/>
          <w:lang w:val="en-GB" w:eastAsia="ja-JP"/>
        </w:rPr>
        <w:t xml:space="preserve">The </w:t>
      </w:r>
      <w:r w:rsidRPr="00D34437">
        <w:rPr>
          <w:rFonts w:eastAsia="Times New Roman"/>
          <w:i/>
          <w:noProof/>
          <w:lang w:val="en-GB" w:eastAsia="ja-JP"/>
        </w:rPr>
        <w:t xml:space="preserve">UEAssistanceInformation </w:t>
      </w:r>
      <w:r w:rsidRPr="00D34437">
        <w:rPr>
          <w:rFonts w:eastAsia="Times New Roman"/>
          <w:lang w:val="en-GB" w:eastAsia="ja-JP"/>
        </w:rPr>
        <w:t xml:space="preserve">message </w:t>
      </w:r>
      <w:proofErr w:type="gramStart"/>
      <w:r w:rsidRPr="00D34437">
        <w:rPr>
          <w:rFonts w:eastAsia="Times New Roman"/>
          <w:lang w:val="en-GB" w:eastAsia="ja-JP"/>
        </w:rPr>
        <w:t>is used</w:t>
      </w:r>
      <w:proofErr w:type="gramEnd"/>
      <w:r w:rsidRPr="00D34437">
        <w:rPr>
          <w:rFonts w:eastAsia="Times New Roman"/>
          <w:lang w:val="en-GB" w:eastAsia="ja-JP"/>
        </w:rPr>
        <w:t xml:space="preserve"> for the indication of UE assistance information to the </w:t>
      </w:r>
      <w:r w:rsidRPr="00D34437">
        <w:rPr>
          <w:rFonts w:eastAsia="Times New Roman"/>
          <w:lang w:val="en-GB" w:eastAsia="zh-CN"/>
        </w:rPr>
        <w:t>network</w:t>
      </w:r>
      <w:r w:rsidRPr="00D34437">
        <w:rPr>
          <w:rFonts w:eastAsia="Times New Roman"/>
          <w:lang w:val="en-GB" w:eastAsia="ja-JP"/>
        </w:rPr>
        <w:t>.</w:t>
      </w:r>
    </w:p>
    <w:p w14:paraId="5FBBB55F" w14:textId="77777777" w:rsidR="00D34437" w:rsidRPr="00D34437" w:rsidRDefault="00D34437" w:rsidP="00D34437">
      <w:pPr>
        <w:overflowPunct w:val="0"/>
        <w:autoSpaceDE w:val="0"/>
        <w:autoSpaceDN w:val="0"/>
        <w:adjustRightInd w:val="0"/>
        <w:spacing w:after="180"/>
        <w:ind w:left="568" w:hanging="284"/>
        <w:textAlignment w:val="baseline"/>
        <w:rPr>
          <w:rFonts w:eastAsia="Times New Roman"/>
          <w:lang w:val="en-GB" w:eastAsia="ja-JP"/>
        </w:rPr>
      </w:pPr>
      <w:r w:rsidRPr="00D34437">
        <w:rPr>
          <w:rFonts w:eastAsia="Times New Roman"/>
          <w:lang w:val="en-GB" w:eastAsia="ja-JP"/>
        </w:rPr>
        <w:t>Signalling radio bearer: SRB1, SRB3</w:t>
      </w:r>
    </w:p>
    <w:p w14:paraId="3F29E463" w14:textId="77777777" w:rsidR="00D34437" w:rsidRPr="00D34437" w:rsidRDefault="00D34437" w:rsidP="00D34437">
      <w:pPr>
        <w:overflowPunct w:val="0"/>
        <w:autoSpaceDE w:val="0"/>
        <w:autoSpaceDN w:val="0"/>
        <w:adjustRightInd w:val="0"/>
        <w:spacing w:after="180"/>
        <w:ind w:left="568" w:hanging="284"/>
        <w:textAlignment w:val="baseline"/>
        <w:rPr>
          <w:rFonts w:eastAsia="Times New Roman"/>
          <w:lang w:val="en-GB" w:eastAsia="ja-JP"/>
        </w:rPr>
      </w:pPr>
      <w:r w:rsidRPr="00D34437">
        <w:rPr>
          <w:rFonts w:eastAsia="Times New Roman"/>
          <w:lang w:val="en-GB" w:eastAsia="ja-JP"/>
        </w:rPr>
        <w:t>RLC-SAP: AM</w:t>
      </w:r>
    </w:p>
    <w:p w14:paraId="452B92DD" w14:textId="77777777" w:rsidR="00D34437" w:rsidRPr="00D34437" w:rsidRDefault="00D34437" w:rsidP="00D34437">
      <w:pPr>
        <w:overflowPunct w:val="0"/>
        <w:autoSpaceDE w:val="0"/>
        <w:autoSpaceDN w:val="0"/>
        <w:adjustRightInd w:val="0"/>
        <w:spacing w:after="180"/>
        <w:ind w:left="568" w:hanging="284"/>
        <w:textAlignment w:val="baseline"/>
        <w:rPr>
          <w:rFonts w:eastAsia="Times New Roman"/>
          <w:lang w:val="en-GB" w:eastAsia="ja-JP"/>
        </w:rPr>
      </w:pPr>
      <w:r w:rsidRPr="00D34437">
        <w:rPr>
          <w:rFonts w:eastAsia="Times New Roman"/>
          <w:lang w:val="en-GB" w:eastAsia="ja-JP"/>
        </w:rPr>
        <w:t>Logical channel: DCCH</w:t>
      </w:r>
    </w:p>
    <w:p w14:paraId="33AE0D84" w14:textId="77777777" w:rsidR="00D34437" w:rsidRPr="00D34437" w:rsidRDefault="00D34437" w:rsidP="00D34437">
      <w:pPr>
        <w:overflowPunct w:val="0"/>
        <w:autoSpaceDE w:val="0"/>
        <w:autoSpaceDN w:val="0"/>
        <w:adjustRightInd w:val="0"/>
        <w:spacing w:after="180"/>
        <w:ind w:left="568" w:hanging="284"/>
        <w:textAlignment w:val="baseline"/>
        <w:rPr>
          <w:rFonts w:eastAsia="Times New Roman"/>
          <w:lang w:val="en-GB" w:eastAsia="ja-JP"/>
        </w:rPr>
      </w:pPr>
      <w:r w:rsidRPr="00D34437">
        <w:rPr>
          <w:rFonts w:eastAsia="Times New Roman"/>
          <w:lang w:val="en-GB" w:eastAsia="ja-JP"/>
        </w:rPr>
        <w:t>Direction: UE to Network</w:t>
      </w:r>
    </w:p>
    <w:p w14:paraId="374943A4" w14:textId="77777777" w:rsidR="00D34437" w:rsidRPr="00D34437" w:rsidRDefault="00D34437" w:rsidP="00D34437">
      <w:pPr>
        <w:keepNext/>
        <w:keepLines/>
        <w:overflowPunct w:val="0"/>
        <w:autoSpaceDE w:val="0"/>
        <w:autoSpaceDN w:val="0"/>
        <w:adjustRightInd w:val="0"/>
        <w:spacing w:before="60" w:after="180"/>
        <w:jc w:val="center"/>
        <w:textAlignment w:val="baseline"/>
        <w:rPr>
          <w:rFonts w:ascii="Arial" w:eastAsia="Times New Roman" w:hAnsi="Arial"/>
          <w:b/>
          <w:bCs/>
          <w:i/>
          <w:iCs/>
          <w:lang w:val="en-GB" w:eastAsia="ja-JP"/>
        </w:rPr>
      </w:pPr>
      <w:r w:rsidRPr="00D34437">
        <w:rPr>
          <w:rFonts w:ascii="Arial" w:eastAsia="Times New Roman" w:hAnsi="Arial"/>
          <w:b/>
          <w:bCs/>
          <w:i/>
          <w:iCs/>
          <w:noProof/>
          <w:lang w:val="en-GB" w:eastAsia="ja-JP"/>
        </w:rPr>
        <w:t>UEAssistanceInformation message</w:t>
      </w:r>
    </w:p>
    <w:p w14:paraId="10B4B762"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D34437">
        <w:rPr>
          <w:rFonts w:ascii="Courier New" w:eastAsia="Times New Roman" w:hAnsi="Courier New"/>
          <w:noProof/>
          <w:color w:val="808080"/>
          <w:sz w:val="16"/>
          <w:lang w:val="en-GB" w:eastAsia="en-GB"/>
        </w:rPr>
        <w:t>-- ASN1START</w:t>
      </w:r>
    </w:p>
    <w:p w14:paraId="7FEBE50B"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D34437">
        <w:rPr>
          <w:rFonts w:ascii="Courier New" w:eastAsia="Times New Roman" w:hAnsi="Courier New"/>
          <w:noProof/>
          <w:color w:val="808080"/>
          <w:sz w:val="16"/>
          <w:lang w:val="en-GB" w:eastAsia="en-GB"/>
        </w:rPr>
        <w:t>-- TAG-UEASSISTANCEINFORMATION-START</w:t>
      </w:r>
    </w:p>
    <w:p w14:paraId="17BECAEA"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0D7B267D"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UEAssistanceInformation ::=         </w:t>
      </w:r>
      <w:r w:rsidRPr="00D34437">
        <w:rPr>
          <w:rFonts w:ascii="Courier New" w:eastAsia="Times New Roman" w:hAnsi="Courier New"/>
          <w:noProof/>
          <w:color w:val="993366"/>
          <w:sz w:val="16"/>
          <w:lang w:val="en-GB" w:eastAsia="en-GB"/>
        </w:rPr>
        <w:t>SEQUENCE</w:t>
      </w:r>
      <w:r w:rsidRPr="00D34437">
        <w:rPr>
          <w:rFonts w:ascii="Courier New" w:eastAsia="Times New Roman" w:hAnsi="Courier New"/>
          <w:noProof/>
          <w:sz w:val="16"/>
          <w:lang w:val="en-GB" w:eastAsia="en-GB"/>
        </w:rPr>
        <w:t xml:space="preserve"> {</w:t>
      </w:r>
    </w:p>
    <w:p w14:paraId="488034B8"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criticalExtensions                  </w:t>
      </w:r>
      <w:r w:rsidRPr="00D34437">
        <w:rPr>
          <w:rFonts w:ascii="Courier New" w:eastAsia="Times New Roman" w:hAnsi="Courier New"/>
          <w:noProof/>
          <w:color w:val="993366"/>
          <w:sz w:val="16"/>
          <w:lang w:val="en-GB" w:eastAsia="en-GB"/>
        </w:rPr>
        <w:t>CHOICE</w:t>
      </w:r>
      <w:r w:rsidRPr="00D34437">
        <w:rPr>
          <w:rFonts w:ascii="Courier New" w:eastAsia="Times New Roman" w:hAnsi="Courier New"/>
          <w:noProof/>
          <w:sz w:val="16"/>
          <w:lang w:val="en-GB" w:eastAsia="en-GB"/>
        </w:rPr>
        <w:t xml:space="preserve"> {</w:t>
      </w:r>
    </w:p>
    <w:p w14:paraId="7973503B"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ueAssistanceInformation             UEAssistanceInformation-IEs,</w:t>
      </w:r>
    </w:p>
    <w:p w14:paraId="57D9DC05"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criticalExtensionsFuture            </w:t>
      </w:r>
      <w:r w:rsidRPr="00D34437">
        <w:rPr>
          <w:rFonts w:ascii="Courier New" w:eastAsia="Times New Roman" w:hAnsi="Courier New"/>
          <w:noProof/>
          <w:color w:val="993366"/>
          <w:sz w:val="16"/>
          <w:lang w:val="en-GB" w:eastAsia="en-GB"/>
        </w:rPr>
        <w:t>SEQUENCE</w:t>
      </w:r>
      <w:r w:rsidRPr="00D34437">
        <w:rPr>
          <w:rFonts w:ascii="Courier New" w:eastAsia="Times New Roman" w:hAnsi="Courier New"/>
          <w:noProof/>
          <w:sz w:val="16"/>
          <w:lang w:val="en-GB" w:eastAsia="en-GB"/>
        </w:rPr>
        <w:t xml:space="preserve"> {}</w:t>
      </w:r>
    </w:p>
    <w:p w14:paraId="5BDA9DEE"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w:t>
      </w:r>
    </w:p>
    <w:p w14:paraId="6CE9A5CD"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w:t>
      </w:r>
    </w:p>
    <w:p w14:paraId="5A8A8A5B"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1B85390A" w14:textId="0D76F42A"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i/>
          <w:noProof/>
          <w:color w:val="FF0000"/>
          <w:sz w:val="16"/>
          <w:lang w:val="en-GB" w:eastAsia="en-GB"/>
        </w:rPr>
      </w:pPr>
      <w:r w:rsidRPr="00D34437">
        <w:rPr>
          <w:rFonts w:ascii="Courier New" w:eastAsia="Times New Roman" w:hAnsi="Courier New"/>
          <w:i/>
          <w:noProof/>
          <w:color w:val="FF0000"/>
          <w:sz w:val="16"/>
          <w:lang w:val="en-GB" w:eastAsia="en-GB"/>
        </w:rPr>
        <w:t>Omitted..</w:t>
      </w:r>
    </w:p>
    <w:p w14:paraId="09233041"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25FEE942"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UEAssistanceInformation-v1700-IEs ::= </w:t>
      </w:r>
      <w:r w:rsidRPr="00D34437">
        <w:rPr>
          <w:rFonts w:ascii="Courier New" w:eastAsia="Times New Roman" w:hAnsi="Courier New"/>
          <w:noProof/>
          <w:color w:val="993366"/>
          <w:sz w:val="16"/>
          <w:lang w:val="en-GB" w:eastAsia="en-GB"/>
        </w:rPr>
        <w:t>SEQUENCE</w:t>
      </w:r>
      <w:r w:rsidRPr="00D34437">
        <w:rPr>
          <w:rFonts w:ascii="Courier New" w:eastAsia="Times New Roman" w:hAnsi="Courier New"/>
          <w:noProof/>
          <w:sz w:val="16"/>
          <w:lang w:val="en-GB" w:eastAsia="en-GB"/>
        </w:rPr>
        <w:t xml:space="preserve"> {</w:t>
      </w:r>
    </w:p>
    <w:p w14:paraId="3F4752EE"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ul-GapFR2-Preference-r17              UL-GapFR2-Preference-r17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2E455904"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musim-Assistance-r17                  MUSIM-Assistance-r17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3574BF27"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overheatingAssistance-r17             OverheatingAssistance-r17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5AD606B2"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maxBW-PreferenceFR2-2-r17             MaxBW-PreferenceFR2-2-r17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5FCBB819"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maxMIMO-LayerPreferenceFR2-2-r17      MaxMIMO-LayerPreferenceFR2-2-r17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25628454"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minSchedulingOffsetPreferenceExt-r17  MinSchedulingOffsetPreferenceExt-r17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4F7B5DE9"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rlm-MeasRelaxationState-r17           </w:t>
      </w:r>
      <w:r w:rsidRPr="00D34437">
        <w:rPr>
          <w:rFonts w:ascii="Courier New" w:eastAsia="Times New Roman" w:hAnsi="Courier New"/>
          <w:noProof/>
          <w:color w:val="993366"/>
          <w:sz w:val="16"/>
          <w:lang w:val="en-GB" w:eastAsia="en-GB"/>
        </w:rPr>
        <w:t>BOOLEAN</w:t>
      </w:r>
      <w:r w:rsidRPr="00D34437">
        <w:rPr>
          <w:rFonts w:ascii="Courier New" w:eastAsia="Times New Roman" w:hAnsi="Courier New"/>
          <w:noProof/>
          <w:sz w:val="16"/>
          <w:lang w:val="en-GB" w:eastAsia="en-GB"/>
        </w:rPr>
        <w:t xml:space="preserve">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4ACE93DA"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bfd-MeasRelaxationState-r17           </w:t>
      </w:r>
      <w:r w:rsidRPr="00D34437">
        <w:rPr>
          <w:rFonts w:ascii="Courier New" w:eastAsia="Times New Roman" w:hAnsi="Courier New"/>
          <w:noProof/>
          <w:color w:val="993366"/>
          <w:sz w:val="16"/>
          <w:lang w:val="en-GB" w:eastAsia="en-GB"/>
        </w:rPr>
        <w:t>BIT</w:t>
      </w:r>
      <w:r w:rsidRPr="00D34437">
        <w:rPr>
          <w:rFonts w:ascii="Courier New" w:eastAsia="Times New Roman" w:hAnsi="Courier New"/>
          <w:noProof/>
          <w:sz w:val="16"/>
          <w:lang w:val="en-GB" w:eastAsia="en-GB"/>
        </w:rPr>
        <w:t xml:space="preserve"> </w:t>
      </w:r>
      <w:r w:rsidRPr="00D34437">
        <w:rPr>
          <w:rFonts w:ascii="Courier New" w:eastAsia="Times New Roman" w:hAnsi="Courier New"/>
          <w:noProof/>
          <w:color w:val="993366"/>
          <w:sz w:val="16"/>
          <w:lang w:val="en-GB" w:eastAsia="en-GB"/>
        </w:rPr>
        <w:t>STRING</w:t>
      </w:r>
      <w:r w:rsidRPr="00D34437">
        <w:rPr>
          <w:rFonts w:ascii="Courier New" w:eastAsia="Times New Roman" w:hAnsi="Courier New"/>
          <w:noProof/>
          <w:sz w:val="16"/>
          <w:lang w:val="en-GB" w:eastAsia="en-GB"/>
        </w:rPr>
        <w:t xml:space="preserve"> (</w:t>
      </w:r>
      <w:r w:rsidRPr="00D34437">
        <w:rPr>
          <w:rFonts w:ascii="Courier New" w:eastAsia="Times New Roman" w:hAnsi="Courier New"/>
          <w:noProof/>
          <w:color w:val="993366"/>
          <w:sz w:val="16"/>
          <w:lang w:val="en-GB" w:eastAsia="en-GB"/>
        </w:rPr>
        <w:t>SIZE</w:t>
      </w:r>
      <w:r w:rsidRPr="00D34437">
        <w:rPr>
          <w:rFonts w:ascii="Courier New" w:eastAsia="Times New Roman" w:hAnsi="Courier New"/>
          <w:noProof/>
          <w:sz w:val="16"/>
          <w:lang w:val="en-GB" w:eastAsia="en-GB"/>
        </w:rPr>
        <w:t xml:space="preserve"> (1..maxNrofServingCells))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720AF4B9"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nonSDT-DataIndication-r17             </w:t>
      </w:r>
      <w:r w:rsidRPr="00D34437">
        <w:rPr>
          <w:rFonts w:ascii="Courier New" w:eastAsia="Times New Roman" w:hAnsi="Courier New"/>
          <w:noProof/>
          <w:color w:val="993366"/>
          <w:sz w:val="16"/>
          <w:lang w:val="en-GB" w:eastAsia="en-GB"/>
        </w:rPr>
        <w:t>SEQUENCE</w:t>
      </w:r>
      <w:r w:rsidRPr="00D34437">
        <w:rPr>
          <w:rFonts w:ascii="Courier New" w:eastAsia="Times New Roman" w:hAnsi="Courier New"/>
          <w:noProof/>
          <w:sz w:val="16"/>
          <w:lang w:val="en-GB" w:eastAsia="en-GB"/>
        </w:rPr>
        <w:t xml:space="preserve"> {</w:t>
      </w:r>
    </w:p>
    <w:p w14:paraId="295B57F1"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resumeCause-r17                       ResumeCause                       </w:t>
      </w:r>
      <w:r w:rsidRPr="00D34437">
        <w:rPr>
          <w:rFonts w:ascii="Courier New" w:eastAsia="Times New Roman" w:hAnsi="Courier New"/>
          <w:noProof/>
          <w:color w:val="993366"/>
          <w:sz w:val="16"/>
          <w:lang w:val="en-GB" w:eastAsia="en-GB"/>
        </w:rPr>
        <w:t>OPTIONAL</w:t>
      </w:r>
    </w:p>
    <w:p w14:paraId="30498069"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0ECFF70B"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scg-DeactivationPreference-r17        </w:t>
      </w:r>
      <w:r w:rsidRPr="00D34437">
        <w:rPr>
          <w:rFonts w:ascii="Courier New" w:eastAsia="Times New Roman" w:hAnsi="Courier New"/>
          <w:noProof/>
          <w:color w:val="993366"/>
          <w:sz w:val="16"/>
          <w:lang w:val="en-GB" w:eastAsia="en-GB"/>
        </w:rPr>
        <w:t>ENUMERATED</w:t>
      </w:r>
      <w:r w:rsidRPr="00D34437">
        <w:rPr>
          <w:rFonts w:ascii="Courier New" w:eastAsia="Times New Roman" w:hAnsi="Courier New"/>
          <w:noProof/>
          <w:sz w:val="16"/>
          <w:lang w:val="en-GB" w:eastAsia="en-GB"/>
        </w:rPr>
        <w:t xml:space="preserve"> { scgDeactivationPreferred, noPreference }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5B450BA1"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uplinkData-r17                        </w:t>
      </w:r>
      <w:r w:rsidRPr="00D34437">
        <w:rPr>
          <w:rFonts w:ascii="Courier New" w:eastAsia="Times New Roman" w:hAnsi="Courier New"/>
          <w:noProof/>
          <w:color w:val="993366"/>
          <w:sz w:val="16"/>
          <w:lang w:val="en-GB" w:eastAsia="en-GB"/>
        </w:rPr>
        <w:t>ENUMERATED</w:t>
      </w:r>
      <w:r w:rsidRPr="00D34437">
        <w:rPr>
          <w:rFonts w:ascii="Courier New" w:eastAsia="Times New Roman" w:hAnsi="Courier New"/>
          <w:noProof/>
          <w:sz w:val="16"/>
          <w:lang w:val="en-GB" w:eastAsia="en-GB"/>
        </w:rPr>
        <w:t xml:space="preserve"> { true }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02DC06E5"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rrm-MeasRelaxationFulfilment-r17      </w:t>
      </w:r>
      <w:r w:rsidRPr="00D34437">
        <w:rPr>
          <w:rFonts w:ascii="Courier New" w:eastAsia="Times New Roman" w:hAnsi="Courier New"/>
          <w:noProof/>
          <w:color w:val="993366"/>
          <w:sz w:val="16"/>
          <w:lang w:val="en-GB" w:eastAsia="en-GB"/>
        </w:rPr>
        <w:t>BOOLEAN</w:t>
      </w:r>
      <w:r w:rsidRPr="00D34437">
        <w:rPr>
          <w:rFonts w:ascii="Courier New" w:eastAsia="Times New Roman" w:hAnsi="Courier New"/>
          <w:noProof/>
          <w:sz w:val="16"/>
          <w:lang w:val="en-GB" w:eastAsia="en-GB"/>
        </w:rPr>
        <w:t xml:space="preserve">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4E0125C7"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propagationDelayDifference-r17        PropagationDelayDifference-r17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w:t>
      </w:r>
    </w:p>
    <w:p w14:paraId="1D13320B" w14:textId="78201AA0"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405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nonCriticalExtension</w:t>
      </w:r>
      <w:r>
        <w:rPr>
          <w:rFonts w:ascii="Courier New" w:eastAsia="Times New Roman" w:hAnsi="Courier New"/>
          <w:noProof/>
          <w:sz w:val="16"/>
          <w:lang w:val="en-GB" w:eastAsia="en-GB"/>
        </w:rPr>
        <w:t xml:space="preserve">                  </w:t>
      </w:r>
      <w:r w:rsidRPr="00D34437">
        <w:rPr>
          <w:rFonts w:ascii="Courier New" w:eastAsia="Times New Roman" w:hAnsi="Courier New"/>
          <w:noProof/>
          <w:color w:val="FF0000"/>
          <w:sz w:val="16"/>
          <w:lang w:val="en-GB" w:eastAsia="en-GB"/>
        </w:rPr>
        <w:t>UEAssistanceInformation-</w:t>
      </w:r>
      <w:r w:rsidR="006C611C">
        <w:rPr>
          <w:rFonts w:ascii="Courier New" w:eastAsia="Times New Roman" w:hAnsi="Courier New"/>
          <w:noProof/>
          <w:color w:val="FF0000"/>
          <w:sz w:val="16"/>
          <w:lang w:val="en-GB" w:eastAsia="en-GB"/>
        </w:rPr>
        <w:t>r18</w:t>
      </w:r>
      <w:r w:rsidRPr="00D34437">
        <w:rPr>
          <w:rFonts w:ascii="Courier New" w:eastAsia="Times New Roman" w:hAnsi="Courier New"/>
          <w:noProof/>
          <w:color w:val="FF0000"/>
          <w:sz w:val="16"/>
          <w:lang w:val="en-GB" w:eastAsia="en-GB"/>
        </w:rPr>
        <w:t xml:space="preserve">     </w:t>
      </w:r>
      <w:r w:rsidR="006C611C">
        <w:rPr>
          <w:rFonts w:ascii="Courier New" w:eastAsia="Times New Roman" w:hAnsi="Courier New"/>
          <w:noProof/>
          <w:color w:val="FF0000"/>
          <w:sz w:val="16"/>
          <w:lang w:val="en-GB" w:eastAsia="en-GB"/>
        </w:rPr>
        <w:t xml:space="preserve">      </w:t>
      </w:r>
      <w:r w:rsidRPr="00D34437">
        <w:rPr>
          <w:rFonts w:ascii="Courier New" w:eastAsia="Times New Roman" w:hAnsi="Courier New"/>
          <w:noProof/>
          <w:color w:val="993366"/>
          <w:sz w:val="16"/>
          <w:lang w:val="en-GB" w:eastAsia="en-GB"/>
        </w:rPr>
        <w:t>OPTIONAL</w:t>
      </w:r>
    </w:p>
    <w:p w14:paraId="047385F3" w14:textId="77777777" w:rsid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w:t>
      </w:r>
    </w:p>
    <w:p w14:paraId="20451A0A" w14:textId="77777777" w:rsid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13A0806" w14:textId="407541CA"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r w:rsidRPr="00D34437">
        <w:rPr>
          <w:rFonts w:ascii="Courier New" w:eastAsia="Times New Roman" w:hAnsi="Courier New"/>
          <w:noProof/>
          <w:color w:val="FF0000"/>
          <w:sz w:val="16"/>
          <w:lang w:val="en-GB" w:eastAsia="en-GB"/>
        </w:rPr>
        <w:t>UEAssistanceInformation-</w:t>
      </w:r>
      <w:r w:rsidR="006C611C">
        <w:rPr>
          <w:rFonts w:ascii="Courier New" w:eastAsia="Times New Roman" w:hAnsi="Courier New"/>
          <w:noProof/>
          <w:color w:val="FF0000"/>
          <w:sz w:val="16"/>
          <w:lang w:val="en-GB" w:eastAsia="en-GB"/>
        </w:rPr>
        <w:t>r18</w:t>
      </w:r>
      <w:r w:rsidRPr="00D34437">
        <w:rPr>
          <w:rFonts w:ascii="Courier New" w:eastAsia="Times New Roman" w:hAnsi="Courier New"/>
          <w:noProof/>
          <w:color w:val="FF0000"/>
          <w:sz w:val="16"/>
          <w:lang w:val="en-GB" w:eastAsia="en-GB"/>
        </w:rPr>
        <w:t>-IEs ::= SEQUENCE {</w:t>
      </w:r>
    </w:p>
    <w:p w14:paraId="1604B572" w14:textId="518659F6"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imes New Roman" w:hAnsi="Courier New"/>
          <w:noProof/>
          <w:color w:val="FF0000"/>
          <w:sz w:val="16"/>
          <w:lang w:val="en-GB" w:eastAsia="en-GB"/>
        </w:rPr>
      </w:pPr>
      <w:r w:rsidRPr="00D34437">
        <w:rPr>
          <w:rFonts w:ascii="Courier New" w:eastAsia="맑은 고딕" w:hAnsi="Courier New" w:hint="eastAsia"/>
          <w:noProof/>
          <w:color w:val="FF0000"/>
          <w:sz w:val="16"/>
          <w:lang w:val="en-GB" w:eastAsia="ko-KR"/>
        </w:rPr>
        <w:t xml:space="preserve"> </w:t>
      </w:r>
      <w:r w:rsidRPr="00D34437">
        <w:rPr>
          <w:rFonts w:ascii="Courier New" w:eastAsia="Times New Roman" w:hAnsi="Courier New"/>
          <w:noProof/>
          <w:color w:val="FF0000"/>
          <w:sz w:val="16"/>
          <w:lang w:val="en-GB" w:eastAsia="en-GB"/>
        </w:rPr>
        <w:t>musim-Assistance-</w:t>
      </w:r>
      <w:r w:rsidR="006C611C">
        <w:rPr>
          <w:rFonts w:ascii="Courier New" w:eastAsia="Times New Roman" w:hAnsi="Courier New"/>
          <w:noProof/>
          <w:color w:val="FF0000"/>
          <w:sz w:val="16"/>
          <w:lang w:val="en-GB" w:eastAsia="en-GB"/>
        </w:rPr>
        <w:t>r18</w:t>
      </w:r>
      <w:r w:rsidRPr="00D34437">
        <w:rPr>
          <w:rFonts w:ascii="Courier New" w:eastAsia="Times New Roman" w:hAnsi="Courier New"/>
          <w:noProof/>
          <w:color w:val="FF0000"/>
          <w:sz w:val="16"/>
          <w:lang w:val="en-GB" w:eastAsia="en-GB"/>
        </w:rPr>
        <w:t xml:space="preserve">                MUSIM-Assistance-</w:t>
      </w:r>
      <w:r w:rsidR="006C611C">
        <w:rPr>
          <w:rFonts w:ascii="Courier New" w:eastAsia="Times New Roman" w:hAnsi="Courier New"/>
          <w:noProof/>
          <w:color w:val="FF0000"/>
          <w:sz w:val="16"/>
          <w:lang w:val="en-GB" w:eastAsia="en-GB"/>
        </w:rPr>
        <w:t>r18</w:t>
      </w:r>
      <w:r w:rsidRPr="00D34437">
        <w:rPr>
          <w:rFonts w:ascii="Courier New" w:eastAsia="Times New Roman" w:hAnsi="Courier New"/>
          <w:noProof/>
          <w:color w:val="FF0000"/>
          <w:sz w:val="16"/>
          <w:lang w:val="en-GB" w:eastAsia="en-GB"/>
        </w:rPr>
        <w:t xml:space="preserve">                </w:t>
      </w:r>
      <w:r w:rsidR="006C611C">
        <w:rPr>
          <w:rFonts w:ascii="Courier New" w:eastAsia="Times New Roman" w:hAnsi="Courier New"/>
          <w:noProof/>
          <w:color w:val="FF0000"/>
          <w:sz w:val="16"/>
          <w:lang w:val="en-GB" w:eastAsia="en-GB"/>
        </w:rPr>
        <w:t xml:space="preserve">   </w:t>
      </w:r>
      <w:r w:rsidR="006C611C">
        <w:rPr>
          <w:rFonts w:ascii="Courier New" w:eastAsia="Times New Roman" w:hAnsi="Courier New"/>
          <w:noProof/>
          <w:color w:val="FF0000"/>
          <w:sz w:val="16"/>
          <w:lang w:val="en-GB" w:eastAsia="en-GB"/>
        </w:rPr>
        <w:tab/>
      </w:r>
      <w:r w:rsidRPr="00D34437">
        <w:rPr>
          <w:rFonts w:ascii="Courier New" w:eastAsia="Times New Roman" w:hAnsi="Courier New"/>
          <w:noProof/>
          <w:color w:val="FF0000"/>
          <w:sz w:val="16"/>
          <w:lang w:val="en-GB" w:eastAsia="en-GB"/>
        </w:rPr>
        <w:t>OPTIONAL,</w:t>
      </w:r>
    </w:p>
    <w:p w14:paraId="2583CB14" w14:textId="3479F3E2"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eastAsia="Times New Roman" w:hAnsi="Courier New"/>
          <w:noProof/>
          <w:color w:val="FF0000"/>
          <w:sz w:val="16"/>
          <w:lang w:val="en-GB" w:eastAsia="en-GB"/>
        </w:rPr>
      </w:pPr>
      <w:r w:rsidRPr="00D34437">
        <w:rPr>
          <w:rFonts w:ascii="Courier New" w:eastAsia="Times New Roman" w:hAnsi="Courier New"/>
          <w:noProof/>
          <w:color w:val="FF0000"/>
          <w:sz w:val="16"/>
          <w:lang w:val="en-GB" w:eastAsia="en-GB"/>
        </w:rPr>
        <w:t>nonCriticalExtension                  SEQUEN</w:t>
      </w:r>
      <w:r w:rsidR="006C611C">
        <w:rPr>
          <w:rFonts w:ascii="Courier New" w:eastAsia="Times New Roman" w:hAnsi="Courier New"/>
          <w:noProof/>
          <w:color w:val="FF0000"/>
          <w:sz w:val="16"/>
          <w:lang w:val="en-GB" w:eastAsia="en-GB"/>
        </w:rPr>
        <w:t xml:space="preserve">CE {}                          </w:t>
      </w:r>
      <w:r w:rsidR="006C611C">
        <w:rPr>
          <w:rFonts w:ascii="Courier New" w:eastAsia="Times New Roman" w:hAnsi="Courier New"/>
          <w:noProof/>
          <w:color w:val="FF0000"/>
          <w:sz w:val="16"/>
          <w:lang w:val="en-GB" w:eastAsia="en-GB"/>
        </w:rPr>
        <w:tab/>
      </w:r>
      <w:r w:rsidRPr="00D34437">
        <w:rPr>
          <w:rFonts w:ascii="Courier New" w:eastAsia="Times New Roman" w:hAnsi="Courier New"/>
          <w:noProof/>
          <w:color w:val="FF0000"/>
          <w:sz w:val="16"/>
          <w:lang w:val="en-GB" w:eastAsia="en-GB"/>
        </w:rPr>
        <w:t>OPTIONAL</w:t>
      </w:r>
    </w:p>
    <w:p w14:paraId="26847717" w14:textId="42D96C25"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맑은 고딕" w:hAnsi="Courier New"/>
          <w:noProof/>
          <w:color w:val="FF0000"/>
          <w:sz w:val="16"/>
          <w:lang w:val="en-GB" w:eastAsia="ko-KR"/>
        </w:rPr>
      </w:pPr>
      <w:r w:rsidRPr="00D34437">
        <w:rPr>
          <w:rFonts w:ascii="Courier New" w:eastAsia="Times New Roman" w:hAnsi="Courier New"/>
          <w:noProof/>
          <w:color w:val="FF0000"/>
          <w:sz w:val="16"/>
          <w:lang w:val="en-GB" w:eastAsia="en-GB"/>
        </w:rPr>
        <w:t>}</w:t>
      </w:r>
    </w:p>
    <w:p w14:paraId="4DB198A6" w14:textId="77777777" w:rsid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6D42C10F" w14:textId="2D3254F1"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r w:rsidRPr="00D34437">
        <w:rPr>
          <w:rFonts w:ascii="Courier New" w:eastAsia="Times New Roman" w:hAnsi="Courier New"/>
          <w:noProof/>
          <w:color w:val="FF0000"/>
          <w:sz w:val="16"/>
          <w:lang w:val="en-GB" w:eastAsia="en-GB"/>
        </w:rPr>
        <w:t>MUSIM-Assistance-</w:t>
      </w:r>
      <w:r w:rsidR="006C611C">
        <w:rPr>
          <w:rFonts w:ascii="Courier New" w:eastAsia="Times New Roman" w:hAnsi="Courier New"/>
          <w:noProof/>
          <w:color w:val="FF0000"/>
          <w:sz w:val="16"/>
          <w:lang w:val="en-GB" w:eastAsia="en-GB"/>
        </w:rPr>
        <w:t>r18</w:t>
      </w:r>
      <w:r w:rsidRPr="00D34437">
        <w:rPr>
          <w:rFonts w:ascii="Courier New" w:eastAsia="Times New Roman" w:hAnsi="Courier New"/>
          <w:noProof/>
          <w:color w:val="FF0000"/>
          <w:sz w:val="16"/>
          <w:lang w:val="en-GB" w:eastAsia="en-GB"/>
        </w:rPr>
        <w:t xml:space="preserve"> ::=              SEQUENCE {</w:t>
      </w:r>
    </w:p>
    <w:p w14:paraId="442F8192" w14:textId="07C93845"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r w:rsidRPr="00D34437">
        <w:rPr>
          <w:rFonts w:ascii="Courier New" w:eastAsia="Times New Roman" w:hAnsi="Courier New"/>
          <w:noProof/>
          <w:color w:val="FF0000"/>
          <w:sz w:val="16"/>
          <w:lang w:val="en-GB" w:eastAsia="en-GB"/>
        </w:rPr>
        <w:t xml:space="preserve">    musim-GapPreferenceList-</w:t>
      </w:r>
      <w:r w:rsidR="006C611C">
        <w:rPr>
          <w:rFonts w:ascii="Courier New" w:eastAsia="Times New Roman" w:hAnsi="Courier New"/>
          <w:noProof/>
          <w:color w:val="FF0000"/>
          <w:sz w:val="16"/>
          <w:lang w:val="en-GB" w:eastAsia="en-GB"/>
        </w:rPr>
        <w:t>r18</w:t>
      </w:r>
      <w:r w:rsidRPr="00D34437">
        <w:rPr>
          <w:rFonts w:ascii="Courier New" w:eastAsia="Times New Roman" w:hAnsi="Courier New"/>
          <w:noProof/>
          <w:color w:val="FF0000"/>
          <w:sz w:val="16"/>
          <w:lang w:val="en-GB" w:eastAsia="en-GB"/>
        </w:rPr>
        <w:t xml:space="preserve">          MUSIM-GapPreferenceList-</w:t>
      </w:r>
      <w:r w:rsidR="006C611C">
        <w:rPr>
          <w:rFonts w:ascii="Courier New" w:eastAsia="Times New Roman" w:hAnsi="Courier New"/>
          <w:noProof/>
          <w:color w:val="FF0000"/>
          <w:sz w:val="16"/>
          <w:lang w:val="en-GB" w:eastAsia="en-GB"/>
        </w:rPr>
        <w:t>r18</w:t>
      </w:r>
      <w:r w:rsidRPr="00D34437">
        <w:rPr>
          <w:rFonts w:ascii="Courier New" w:eastAsia="Times New Roman" w:hAnsi="Courier New"/>
          <w:noProof/>
          <w:color w:val="FF0000"/>
          <w:sz w:val="16"/>
          <w:lang w:val="en-GB" w:eastAsia="en-GB"/>
        </w:rPr>
        <w:t xml:space="preserve">         </w:t>
      </w:r>
      <w:r w:rsidR="006C611C">
        <w:rPr>
          <w:rFonts w:ascii="Courier New" w:eastAsia="Times New Roman" w:hAnsi="Courier New"/>
          <w:noProof/>
          <w:color w:val="FF0000"/>
          <w:sz w:val="16"/>
          <w:lang w:val="en-GB" w:eastAsia="en-GB"/>
        </w:rPr>
        <w:t xml:space="preserve">  </w:t>
      </w:r>
      <w:r w:rsidR="006C611C">
        <w:rPr>
          <w:rFonts w:ascii="Courier New" w:eastAsia="Times New Roman" w:hAnsi="Courier New"/>
          <w:noProof/>
          <w:color w:val="FF0000"/>
          <w:sz w:val="16"/>
          <w:lang w:val="en-GB" w:eastAsia="en-GB"/>
        </w:rPr>
        <w:tab/>
      </w:r>
      <w:r w:rsidRPr="00D34437">
        <w:rPr>
          <w:rFonts w:ascii="Courier New" w:eastAsia="Times New Roman" w:hAnsi="Courier New"/>
          <w:noProof/>
          <w:color w:val="FF0000"/>
          <w:sz w:val="16"/>
          <w:lang w:val="en-GB" w:eastAsia="en-GB"/>
        </w:rPr>
        <w:t>OPTIONAL</w:t>
      </w:r>
    </w:p>
    <w:p w14:paraId="1A894307" w14:textId="6D8A9075" w:rsid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r w:rsidRPr="00D34437">
        <w:rPr>
          <w:rFonts w:ascii="Courier New" w:eastAsia="Times New Roman" w:hAnsi="Courier New"/>
          <w:noProof/>
          <w:color w:val="FF0000"/>
          <w:sz w:val="16"/>
          <w:lang w:val="en-GB" w:eastAsia="en-GB"/>
        </w:rPr>
        <w:t>}</w:t>
      </w:r>
    </w:p>
    <w:p w14:paraId="63E53DD3" w14:textId="77777777" w:rsid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p>
    <w:p w14:paraId="6C81C348" w14:textId="54A69055"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r w:rsidRPr="00D34437">
        <w:rPr>
          <w:rFonts w:ascii="Courier New" w:eastAsia="Times New Roman" w:hAnsi="Courier New"/>
          <w:noProof/>
          <w:color w:val="FF0000"/>
          <w:sz w:val="16"/>
          <w:lang w:val="en-GB" w:eastAsia="en-GB"/>
        </w:rPr>
        <w:t>MUSIM-GapPreferenceList-</w:t>
      </w:r>
      <w:r w:rsidR="006C611C">
        <w:rPr>
          <w:rFonts w:ascii="Courier New" w:eastAsia="Times New Roman" w:hAnsi="Courier New"/>
          <w:noProof/>
          <w:color w:val="FF0000"/>
          <w:sz w:val="16"/>
          <w:lang w:val="en-GB" w:eastAsia="en-GB"/>
        </w:rPr>
        <w:t>r18</w:t>
      </w:r>
      <w:r w:rsidRPr="00D34437">
        <w:rPr>
          <w:rFonts w:ascii="Courier New" w:eastAsia="Times New Roman" w:hAnsi="Courier New"/>
          <w:noProof/>
          <w:color w:val="FF0000"/>
          <w:sz w:val="16"/>
          <w:lang w:val="en-GB" w:eastAsia="en-GB"/>
        </w:rPr>
        <w:t xml:space="preserve"> ::= SEQUENCE (SIZE (1..</w:t>
      </w:r>
      <w:r>
        <w:rPr>
          <w:rFonts w:ascii="Courier New" w:eastAsia="Times New Roman" w:hAnsi="Courier New"/>
          <w:noProof/>
          <w:color w:val="FF0000"/>
          <w:sz w:val="16"/>
          <w:lang w:val="en-GB" w:eastAsia="en-GB"/>
        </w:rPr>
        <w:t>3</w:t>
      </w:r>
      <w:r w:rsidRPr="00D34437">
        <w:rPr>
          <w:rFonts w:ascii="Courier New" w:eastAsia="Times New Roman" w:hAnsi="Courier New"/>
          <w:noProof/>
          <w:color w:val="FF0000"/>
          <w:sz w:val="16"/>
          <w:lang w:val="en-GB" w:eastAsia="en-GB"/>
        </w:rPr>
        <w:t>)) OF MUSIM-GapInfo-</w:t>
      </w:r>
      <w:r w:rsidR="006C611C">
        <w:rPr>
          <w:rFonts w:ascii="Courier New" w:eastAsia="Times New Roman" w:hAnsi="Courier New"/>
          <w:noProof/>
          <w:color w:val="FF0000"/>
          <w:sz w:val="16"/>
          <w:lang w:val="en-GB" w:eastAsia="en-GB"/>
        </w:rPr>
        <w:t>r18</w:t>
      </w:r>
    </w:p>
    <w:p w14:paraId="1EDD2ABA"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4ED66E31" w14:textId="77777777" w:rsidR="002D71A0" w:rsidRDefault="002D71A0" w:rsidP="00B07B6B">
      <w:pPr>
        <w:spacing w:before="120" w:after="120"/>
        <w:jc w:val="both"/>
        <w:rPr>
          <w:rFonts w:ascii="Arial" w:eastAsia="맑은 고딕" w:hAnsi="Arial" w:cs="Arial"/>
          <w:lang w:val="en-GB" w:eastAsia="ko-KR"/>
        </w:rPr>
      </w:pPr>
    </w:p>
    <w:p w14:paraId="4D800301" w14:textId="77777777" w:rsidR="00D34437" w:rsidRPr="00D34437" w:rsidRDefault="00D34437" w:rsidP="00D34437">
      <w:pPr>
        <w:keepNext/>
        <w:keepLines/>
        <w:overflowPunct w:val="0"/>
        <w:autoSpaceDE w:val="0"/>
        <w:autoSpaceDN w:val="0"/>
        <w:adjustRightInd w:val="0"/>
        <w:spacing w:before="60" w:after="180"/>
        <w:jc w:val="center"/>
        <w:textAlignment w:val="baseline"/>
        <w:rPr>
          <w:rFonts w:ascii="Arial" w:eastAsia="Times New Roman" w:hAnsi="Arial"/>
          <w:b/>
          <w:lang w:val="en-GB" w:eastAsia="ja-JP"/>
        </w:rPr>
      </w:pPr>
      <w:r w:rsidRPr="00D34437">
        <w:rPr>
          <w:rFonts w:ascii="Arial" w:eastAsia="Times New Roman" w:hAnsi="Arial"/>
          <w:b/>
          <w:bCs/>
          <w:i/>
          <w:iCs/>
          <w:lang w:val="en-GB" w:eastAsia="ja-JP"/>
        </w:rPr>
        <w:lastRenderedPageBreak/>
        <w:t>MUSIM-</w:t>
      </w:r>
      <w:proofErr w:type="spellStart"/>
      <w:r w:rsidRPr="00D34437">
        <w:rPr>
          <w:rFonts w:ascii="Arial" w:eastAsia="Times New Roman" w:hAnsi="Arial"/>
          <w:b/>
          <w:bCs/>
          <w:i/>
          <w:iCs/>
          <w:lang w:val="en-GB" w:eastAsia="ja-JP"/>
        </w:rPr>
        <w:t>GapConfig</w:t>
      </w:r>
      <w:proofErr w:type="spellEnd"/>
      <w:r w:rsidRPr="00D34437">
        <w:rPr>
          <w:rFonts w:ascii="Arial" w:eastAsia="Times New Roman" w:hAnsi="Arial"/>
          <w:b/>
          <w:bCs/>
          <w:i/>
          <w:iCs/>
          <w:lang w:val="en-GB" w:eastAsia="ja-JP"/>
        </w:rPr>
        <w:t xml:space="preserve"> </w:t>
      </w:r>
      <w:r w:rsidRPr="00D34437">
        <w:rPr>
          <w:rFonts w:ascii="Arial" w:eastAsia="Times New Roman" w:hAnsi="Arial"/>
          <w:b/>
          <w:lang w:val="en-GB" w:eastAsia="ja-JP"/>
        </w:rPr>
        <w:t>information element</w:t>
      </w:r>
    </w:p>
    <w:p w14:paraId="43001EFF"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D34437">
        <w:rPr>
          <w:rFonts w:ascii="Courier New" w:eastAsia="Times New Roman" w:hAnsi="Courier New"/>
          <w:noProof/>
          <w:color w:val="808080"/>
          <w:sz w:val="16"/>
          <w:lang w:val="en-GB" w:eastAsia="en-GB"/>
        </w:rPr>
        <w:t>-- ASN1START</w:t>
      </w:r>
    </w:p>
    <w:p w14:paraId="76B1EA1C"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D34437">
        <w:rPr>
          <w:rFonts w:ascii="Courier New" w:eastAsia="Times New Roman" w:hAnsi="Courier New"/>
          <w:noProof/>
          <w:color w:val="808080"/>
          <w:sz w:val="16"/>
          <w:lang w:val="en-GB" w:eastAsia="en-GB"/>
        </w:rPr>
        <w:t>-- TAG-MUSIM-GAPCONFIG-START</w:t>
      </w:r>
    </w:p>
    <w:p w14:paraId="226F2D55"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1E2AE4C8"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MUSIM-GapConfig-r17 ::=                  </w:t>
      </w:r>
      <w:r w:rsidRPr="00D34437">
        <w:rPr>
          <w:rFonts w:ascii="Courier New" w:eastAsia="Times New Roman" w:hAnsi="Courier New"/>
          <w:noProof/>
          <w:color w:val="993366"/>
          <w:sz w:val="16"/>
          <w:lang w:val="en-GB" w:eastAsia="en-GB"/>
        </w:rPr>
        <w:t>SEQUENCE</w:t>
      </w:r>
      <w:r w:rsidRPr="00D34437">
        <w:rPr>
          <w:rFonts w:ascii="Courier New" w:eastAsia="Times New Roman" w:hAnsi="Courier New"/>
          <w:noProof/>
          <w:sz w:val="16"/>
          <w:lang w:val="en-GB" w:eastAsia="en-GB"/>
        </w:rPr>
        <w:t xml:space="preserve"> {</w:t>
      </w:r>
    </w:p>
    <w:p w14:paraId="6E978A65"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D34437">
        <w:rPr>
          <w:rFonts w:ascii="Courier New" w:eastAsia="Times New Roman" w:hAnsi="Courier New"/>
          <w:noProof/>
          <w:sz w:val="16"/>
          <w:lang w:val="en-GB" w:eastAsia="en-GB"/>
        </w:rPr>
        <w:tab/>
        <w:t xml:space="preserve">musim-GapToReleaseList-r17       </w:t>
      </w:r>
      <w:r w:rsidRPr="00D34437">
        <w:rPr>
          <w:rFonts w:ascii="Courier New" w:eastAsia="Times New Roman" w:hAnsi="Courier New"/>
          <w:noProof/>
          <w:color w:val="993366"/>
          <w:sz w:val="16"/>
          <w:lang w:val="en-GB" w:eastAsia="en-GB"/>
        </w:rPr>
        <w:t>SEQUENCE</w:t>
      </w:r>
      <w:r w:rsidRPr="00D34437">
        <w:rPr>
          <w:rFonts w:ascii="Courier New" w:eastAsia="Times New Roman" w:hAnsi="Courier New"/>
          <w:noProof/>
          <w:sz w:val="16"/>
          <w:lang w:val="en-GB" w:eastAsia="en-GB"/>
        </w:rPr>
        <w:t xml:space="preserve"> (</w:t>
      </w:r>
      <w:r w:rsidRPr="00D34437">
        <w:rPr>
          <w:rFonts w:ascii="Courier New" w:eastAsia="Times New Roman" w:hAnsi="Courier New"/>
          <w:noProof/>
          <w:color w:val="993366"/>
          <w:sz w:val="16"/>
          <w:lang w:val="en-GB" w:eastAsia="en-GB"/>
        </w:rPr>
        <w:t>SIZE</w:t>
      </w:r>
      <w:r w:rsidRPr="00D34437">
        <w:rPr>
          <w:rFonts w:ascii="Courier New" w:eastAsia="Times New Roman" w:hAnsi="Courier New"/>
          <w:noProof/>
          <w:sz w:val="16"/>
          <w:lang w:val="en-GB" w:eastAsia="en-GB"/>
        </w:rPr>
        <w:t xml:space="preserve"> (1..3))</w:t>
      </w:r>
      <w:r w:rsidRPr="00D34437">
        <w:rPr>
          <w:rFonts w:ascii="Courier New" w:eastAsia="Times New Roman" w:hAnsi="Courier New"/>
          <w:noProof/>
          <w:color w:val="993366"/>
          <w:sz w:val="16"/>
          <w:lang w:val="en-GB" w:eastAsia="en-GB"/>
        </w:rPr>
        <w:t xml:space="preserve"> OF</w:t>
      </w:r>
      <w:r w:rsidRPr="00D34437">
        <w:rPr>
          <w:rFonts w:ascii="Courier New" w:eastAsia="Times New Roman" w:hAnsi="Courier New"/>
          <w:noProof/>
          <w:sz w:val="16"/>
          <w:lang w:val="en-GB" w:eastAsia="en-GB"/>
        </w:rPr>
        <w:t xml:space="preserve"> MUSIM-GapId-r17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 xml:space="preserve">, </w:t>
      </w:r>
      <w:r w:rsidRPr="00D34437">
        <w:rPr>
          <w:rFonts w:ascii="Courier New" w:eastAsia="Times New Roman" w:hAnsi="Courier New"/>
          <w:noProof/>
          <w:color w:val="808080"/>
          <w:sz w:val="16"/>
          <w:lang w:val="en-GB" w:eastAsia="en-GB"/>
        </w:rPr>
        <w:t>-- Need N</w:t>
      </w:r>
    </w:p>
    <w:p w14:paraId="46A5384E"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D34437">
        <w:rPr>
          <w:rFonts w:ascii="Courier New" w:eastAsia="Times New Roman" w:hAnsi="Courier New"/>
          <w:noProof/>
          <w:sz w:val="16"/>
          <w:lang w:val="en-GB" w:eastAsia="en-GB"/>
        </w:rPr>
        <w:tab/>
        <w:t xml:space="preserve">musim-GapToAddModList-r17        </w:t>
      </w:r>
      <w:r w:rsidRPr="00D34437">
        <w:rPr>
          <w:rFonts w:ascii="Courier New" w:eastAsia="Times New Roman" w:hAnsi="Courier New"/>
          <w:noProof/>
          <w:color w:val="993366"/>
          <w:sz w:val="16"/>
          <w:lang w:val="en-GB" w:eastAsia="en-GB"/>
        </w:rPr>
        <w:t>SEQUENCE</w:t>
      </w:r>
      <w:r w:rsidRPr="00D34437">
        <w:rPr>
          <w:rFonts w:ascii="Courier New" w:eastAsia="Times New Roman" w:hAnsi="Courier New"/>
          <w:noProof/>
          <w:sz w:val="16"/>
          <w:lang w:val="en-GB" w:eastAsia="en-GB"/>
        </w:rPr>
        <w:t xml:space="preserve"> (</w:t>
      </w:r>
      <w:r w:rsidRPr="00D34437">
        <w:rPr>
          <w:rFonts w:ascii="Courier New" w:eastAsia="Times New Roman" w:hAnsi="Courier New"/>
          <w:noProof/>
          <w:color w:val="993366"/>
          <w:sz w:val="16"/>
          <w:lang w:val="en-GB" w:eastAsia="en-GB"/>
        </w:rPr>
        <w:t>SIZE</w:t>
      </w:r>
      <w:r w:rsidRPr="00D34437">
        <w:rPr>
          <w:rFonts w:ascii="Courier New" w:eastAsia="Times New Roman" w:hAnsi="Courier New"/>
          <w:noProof/>
          <w:sz w:val="16"/>
          <w:lang w:val="en-GB" w:eastAsia="en-GB"/>
        </w:rPr>
        <w:t xml:space="preserve"> (1..3))</w:t>
      </w:r>
      <w:r w:rsidRPr="00D34437">
        <w:rPr>
          <w:rFonts w:ascii="Courier New" w:eastAsia="Times New Roman" w:hAnsi="Courier New"/>
          <w:noProof/>
          <w:color w:val="993366"/>
          <w:sz w:val="16"/>
          <w:lang w:val="en-GB" w:eastAsia="en-GB"/>
        </w:rPr>
        <w:t xml:space="preserve"> OF</w:t>
      </w:r>
      <w:r w:rsidRPr="00D34437">
        <w:rPr>
          <w:rFonts w:ascii="Courier New" w:eastAsia="Times New Roman" w:hAnsi="Courier New"/>
          <w:noProof/>
          <w:sz w:val="16"/>
          <w:lang w:val="en-GB" w:eastAsia="en-GB"/>
        </w:rPr>
        <w:t xml:space="preserve"> MUSIM-Gap-r17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 xml:space="preserve">, </w:t>
      </w:r>
      <w:r w:rsidRPr="00D34437">
        <w:rPr>
          <w:rFonts w:ascii="Courier New" w:eastAsia="Times New Roman" w:hAnsi="Courier New"/>
          <w:noProof/>
          <w:color w:val="808080"/>
          <w:sz w:val="16"/>
          <w:lang w:val="en-GB" w:eastAsia="en-GB"/>
        </w:rPr>
        <w:t>-- Need N</w:t>
      </w:r>
    </w:p>
    <w:p w14:paraId="4B6DECAA"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D34437">
        <w:rPr>
          <w:rFonts w:ascii="Courier New" w:eastAsia="Times New Roman" w:hAnsi="Courier New"/>
          <w:noProof/>
          <w:sz w:val="16"/>
          <w:lang w:val="en-GB" w:eastAsia="en-GB"/>
        </w:rPr>
        <w:tab/>
        <w:t xml:space="preserve">musim-AperiodicGap-r17           MUSIM-GapInfo-r17                </w:t>
      </w:r>
      <w:r w:rsidRPr="00D34437">
        <w:rPr>
          <w:rFonts w:ascii="Courier New" w:eastAsia="Times New Roman" w:hAnsi="Courier New"/>
          <w:noProof/>
          <w:color w:val="993366"/>
          <w:sz w:val="16"/>
          <w:lang w:val="en-GB" w:eastAsia="en-GB"/>
        </w:rPr>
        <w:t>OPTIONAL</w:t>
      </w:r>
      <w:r w:rsidRPr="00D34437">
        <w:rPr>
          <w:rFonts w:ascii="Courier New" w:eastAsia="Times New Roman" w:hAnsi="Courier New"/>
          <w:noProof/>
          <w:sz w:val="16"/>
          <w:lang w:val="en-GB" w:eastAsia="en-GB"/>
        </w:rPr>
        <w:t xml:space="preserve">, </w:t>
      </w:r>
      <w:r w:rsidRPr="00D34437">
        <w:rPr>
          <w:rFonts w:ascii="Courier New" w:eastAsia="Times New Roman" w:hAnsi="Courier New"/>
          <w:noProof/>
          <w:color w:val="808080"/>
          <w:sz w:val="16"/>
          <w:lang w:val="en-GB" w:eastAsia="en-GB"/>
        </w:rPr>
        <w:t>-- Need N</w:t>
      </w:r>
    </w:p>
    <w:p w14:paraId="531D17EA" w14:textId="61AE4B20" w:rsid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w:t>
      </w:r>
      <w:r w:rsidR="006C611C" w:rsidRPr="006C611C">
        <w:rPr>
          <w:rFonts w:ascii="Courier New" w:eastAsia="Times New Roman" w:hAnsi="Courier New"/>
          <w:noProof/>
          <w:color w:val="FF0000"/>
          <w:sz w:val="16"/>
          <w:lang w:val="en-GB" w:eastAsia="en-GB"/>
        </w:rPr>
        <w:t>,</w:t>
      </w:r>
    </w:p>
    <w:p w14:paraId="5C66797C" w14:textId="6C7208BA" w:rsidR="00B56EFD" w:rsidRPr="00B56EFD" w:rsidRDefault="00B56EFD"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r>
        <w:rPr>
          <w:rFonts w:ascii="Courier New" w:eastAsia="Times New Roman" w:hAnsi="Courier New"/>
          <w:noProof/>
          <w:sz w:val="16"/>
          <w:lang w:val="en-GB" w:eastAsia="en-GB"/>
        </w:rPr>
        <w:t xml:space="preserve">   </w:t>
      </w:r>
      <w:r w:rsidRPr="00B56EFD">
        <w:rPr>
          <w:rFonts w:ascii="Courier New" w:eastAsia="Times New Roman" w:hAnsi="Courier New"/>
          <w:noProof/>
          <w:color w:val="FF0000"/>
          <w:sz w:val="16"/>
          <w:lang w:val="en-GB" w:eastAsia="en-GB"/>
        </w:rPr>
        <w:t>[[</w:t>
      </w:r>
    </w:p>
    <w:p w14:paraId="55F14B67" w14:textId="4C1A7583" w:rsidR="00B56EFD" w:rsidRPr="00A3288C" w:rsidRDefault="00B56EFD" w:rsidP="006C611C">
      <w:pPr>
        <w:shd w:val="clear" w:color="auto" w:fill="E6E6E6"/>
        <w:tabs>
          <w:tab w:val="left" w:pos="384"/>
          <w:tab w:val="left" w:pos="768"/>
          <w:tab w:val="left" w:pos="1152"/>
          <w:tab w:val="left" w:pos="1536"/>
          <w:tab w:val="left" w:pos="1920"/>
          <w:tab w:val="left" w:pos="2304"/>
          <w:tab w:val="left" w:pos="3505"/>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r w:rsidRPr="00B56EFD">
        <w:rPr>
          <w:rFonts w:ascii="Courier New" w:eastAsia="Times New Roman" w:hAnsi="Courier New"/>
          <w:noProof/>
          <w:color w:val="FF0000"/>
          <w:sz w:val="16"/>
          <w:lang w:val="en-GB" w:eastAsia="en-GB"/>
        </w:rPr>
        <w:t xml:space="preserve"> </w:t>
      </w:r>
      <w:r>
        <w:rPr>
          <w:rFonts w:ascii="Courier New" w:eastAsia="Times New Roman" w:hAnsi="Courier New"/>
          <w:noProof/>
          <w:color w:val="FF0000"/>
          <w:sz w:val="16"/>
          <w:lang w:val="en-GB" w:eastAsia="en-GB"/>
        </w:rPr>
        <w:t xml:space="preserve">   </w:t>
      </w:r>
      <w:r w:rsidRPr="00B56EFD">
        <w:rPr>
          <w:rFonts w:ascii="Courier New" w:eastAsia="맑은 고딕" w:hAnsi="Courier New"/>
          <w:noProof/>
          <w:color w:val="FF0000"/>
          <w:sz w:val="16"/>
          <w:lang w:val="en-GB" w:eastAsia="ko-KR"/>
        </w:rPr>
        <w:t>musim-</w:t>
      </w:r>
      <w:r w:rsidR="00A3288C">
        <w:rPr>
          <w:rFonts w:ascii="Courier New" w:eastAsia="맑은 고딕" w:hAnsi="Courier New"/>
          <w:noProof/>
          <w:color w:val="FF0000"/>
          <w:sz w:val="16"/>
          <w:lang w:val="en-GB" w:eastAsia="ko-KR"/>
        </w:rPr>
        <w:t>PeriodicGap</w:t>
      </w:r>
      <w:r w:rsidRPr="00B56EFD">
        <w:rPr>
          <w:rFonts w:ascii="Courier New" w:eastAsia="맑은 고딕" w:hAnsi="Courier New"/>
          <w:noProof/>
          <w:color w:val="FF0000"/>
          <w:sz w:val="16"/>
          <w:lang w:val="en-GB" w:eastAsia="ko-KR"/>
        </w:rPr>
        <w:t>-</w:t>
      </w:r>
      <w:r w:rsidR="006C611C">
        <w:rPr>
          <w:rFonts w:ascii="Courier New" w:eastAsia="맑은 고딕" w:hAnsi="Courier New"/>
          <w:noProof/>
          <w:color w:val="FF0000"/>
          <w:sz w:val="16"/>
          <w:lang w:val="en-GB" w:eastAsia="ko-KR"/>
        </w:rPr>
        <w:t>r18</w:t>
      </w:r>
      <w:r w:rsidRPr="00B56EFD">
        <w:rPr>
          <w:rFonts w:ascii="Courier New" w:eastAsia="Times New Roman" w:hAnsi="Courier New"/>
          <w:noProof/>
          <w:color w:val="FF0000"/>
          <w:sz w:val="16"/>
          <w:lang w:val="en-GB" w:eastAsia="en-GB"/>
        </w:rPr>
        <w:tab/>
      </w:r>
      <w:r w:rsidR="00A3288C" w:rsidRPr="00D34437">
        <w:rPr>
          <w:rFonts w:ascii="Courier New" w:eastAsia="Times New Roman" w:hAnsi="Courier New"/>
          <w:noProof/>
          <w:color w:val="FF0000"/>
          <w:sz w:val="16"/>
          <w:lang w:val="en-GB" w:eastAsia="en-GB"/>
        </w:rPr>
        <w:t>MUSIM-Gap</w:t>
      </w:r>
      <w:r w:rsidR="00A3288C" w:rsidRPr="00B56EFD">
        <w:rPr>
          <w:rFonts w:ascii="Courier New" w:eastAsia="Times New Roman" w:hAnsi="Courier New"/>
          <w:noProof/>
          <w:color w:val="FF0000"/>
          <w:sz w:val="16"/>
          <w:lang w:val="en-GB" w:eastAsia="en-GB"/>
        </w:rPr>
        <w:t>Info</w:t>
      </w:r>
      <w:r w:rsidR="00A3288C" w:rsidRPr="00D34437">
        <w:rPr>
          <w:rFonts w:ascii="Courier New" w:eastAsia="Times New Roman" w:hAnsi="Courier New"/>
          <w:noProof/>
          <w:color w:val="FF0000"/>
          <w:sz w:val="16"/>
          <w:lang w:val="en-GB" w:eastAsia="en-GB"/>
        </w:rPr>
        <w:t>-</w:t>
      </w:r>
      <w:r w:rsidR="006C611C">
        <w:rPr>
          <w:rFonts w:ascii="Courier New" w:eastAsia="Times New Roman" w:hAnsi="Courier New"/>
          <w:noProof/>
          <w:color w:val="FF0000"/>
          <w:sz w:val="16"/>
          <w:lang w:val="en-GB" w:eastAsia="en-GB"/>
        </w:rPr>
        <w:t>r18</w:t>
      </w:r>
      <w:r w:rsidR="00A3288C" w:rsidRPr="00A3288C">
        <w:rPr>
          <w:rFonts w:ascii="Courier New" w:eastAsia="Times New Roman" w:hAnsi="Courier New"/>
          <w:noProof/>
          <w:color w:val="993366"/>
          <w:sz w:val="16"/>
          <w:lang w:val="en-GB" w:eastAsia="en-GB"/>
        </w:rPr>
        <w:t xml:space="preserve"> </w:t>
      </w:r>
      <w:r w:rsidR="00A3288C">
        <w:rPr>
          <w:rFonts w:ascii="Courier New" w:eastAsia="Times New Roman" w:hAnsi="Courier New"/>
          <w:noProof/>
          <w:color w:val="993366"/>
          <w:sz w:val="16"/>
          <w:lang w:val="en-GB" w:eastAsia="en-GB"/>
        </w:rPr>
        <w:t xml:space="preserve">             </w:t>
      </w:r>
      <w:r w:rsidR="006C611C">
        <w:rPr>
          <w:rFonts w:ascii="Courier New" w:eastAsia="Times New Roman" w:hAnsi="Courier New"/>
          <w:noProof/>
          <w:color w:val="993366"/>
          <w:sz w:val="16"/>
          <w:lang w:val="en-GB" w:eastAsia="en-GB"/>
        </w:rPr>
        <w:t xml:space="preserve">  </w:t>
      </w:r>
      <w:r w:rsidR="00A3288C" w:rsidRPr="00D34437">
        <w:rPr>
          <w:rFonts w:ascii="Courier New" w:eastAsia="Times New Roman" w:hAnsi="Courier New"/>
          <w:noProof/>
          <w:color w:val="FF0000"/>
          <w:sz w:val="16"/>
          <w:lang w:val="en-GB" w:eastAsia="en-GB"/>
        </w:rPr>
        <w:t>OPTIONAL, -- Need N</w:t>
      </w:r>
    </w:p>
    <w:p w14:paraId="296395AE" w14:textId="56ECCFEB" w:rsidR="00B56EFD" w:rsidRPr="00D34437" w:rsidRDefault="00B56EFD"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r w:rsidRPr="00B56EFD">
        <w:rPr>
          <w:rFonts w:ascii="Courier New" w:eastAsia="Times New Roman" w:hAnsi="Courier New"/>
          <w:noProof/>
          <w:color w:val="FF0000"/>
          <w:sz w:val="16"/>
          <w:lang w:val="en-GB" w:eastAsia="en-GB"/>
        </w:rPr>
        <w:t xml:space="preserve">   ]]</w:t>
      </w:r>
    </w:p>
    <w:p w14:paraId="1E2B43E7"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w:t>
      </w:r>
    </w:p>
    <w:p w14:paraId="7CD8AADD"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MUSIM-Gap-r17 ::=          </w:t>
      </w:r>
      <w:r w:rsidRPr="00D34437">
        <w:rPr>
          <w:rFonts w:ascii="Courier New" w:eastAsia="Times New Roman" w:hAnsi="Courier New"/>
          <w:noProof/>
          <w:color w:val="993366"/>
          <w:sz w:val="16"/>
          <w:lang w:val="en-GB" w:eastAsia="en-GB"/>
        </w:rPr>
        <w:t>SEQUENCE</w:t>
      </w:r>
      <w:r w:rsidRPr="00D34437">
        <w:rPr>
          <w:rFonts w:ascii="Courier New" w:eastAsia="Times New Roman" w:hAnsi="Courier New"/>
          <w:noProof/>
          <w:sz w:val="16"/>
          <w:lang w:val="en-GB" w:eastAsia="en-GB"/>
        </w:rPr>
        <w:t xml:space="preserve"> {</w:t>
      </w:r>
    </w:p>
    <w:p w14:paraId="1F1FD819"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musim-GapId-r17                        MUSIM-GapId-r17,</w:t>
      </w:r>
    </w:p>
    <w:p w14:paraId="23B1FBA5"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 xml:space="preserve">    musim-GapInfo-r17                      MUSIM-GapInfo-r17</w:t>
      </w:r>
    </w:p>
    <w:p w14:paraId="7E0FA422"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9189939" w14:textId="77777777" w:rsid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D34437">
        <w:rPr>
          <w:rFonts w:ascii="Courier New" w:eastAsia="Times New Roman" w:hAnsi="Courier New"/>
          <w:noProof/>
          <w:sz w:val="16"/>
          <w:lang w:val="en-GB" w:eastAsia="en-GB"/>
        </w:rPr>
        <w:t>}</w:t>
      </w:r>
    </w:p>
    <w:p w14:paraId="28D993A2" w14:textId="77777777" w:rsid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E0165F9" w14:textId="2C939DFA" w:rsidR="00D34437" w:rsidRPr="00B56EFD"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r w:rsidRPr="00D34437">
        <w:rPr>
          <w:rFonts w:ascii="Courier New" w:eastAsia="Times New Roman" w:hAnsi="Courier New"/>
          <w:noProof/>
          <w:color w:val="FF0000"/>
          <w:sz w:val="16"/>
          <w:lang w:val="en-GB" w:eastAsia="en-GB"/>
        </w:rPr>
        <w:t>MUSIM-Gap</w:t>
      </w:r>
      <w:r w:rsidR="00B56EFD" w:rsidRPr="00B56EFD">
        <w:rPr>
          <w:rFonts w:ascii="Courier New" w:eastAsia="Times New Roman" w:hAnsi="Courier New"/>
          <w:noProof/>
          <w:color w:val="FF0000"/>
          <w:sz w:val="16"/>
          <w:lang w:val="en-GB" w:eastAsia="en-GB"/>
        </w:rPr>
        <w:t>Info</w:t>
      </w:r>
      <w:r w:rsidRPr="00D34437">
        <w:rPr>
          <w:rFonts w:ascii="Courier New" w:eastAsia="Times New Roman" w:hAnsi="Courier New"/>
          <w:noProof/>
          <w:color w:val="FF0000"/>
          <w:sz w:val="16"/>
          <w:lang w:val="en-GB" w:eastAsia="en-GB"/>
        </w:rPr>
        <w:t>-</w:t>
      </w:r>
      <w:r w:rsidR="006C611C">
        <w:rPr>
          <w:rFonts w:ascii="Courier New" w:eastAsia="Times New Roman" w:hAnsi="Courier New"/>
          <w:noProof/>
          <w:color w:val="FF0000"/>
          <w:sz w:val="16"/>
          <w:lang w:val="en-GB" w:eastAsia="en-GB"/>
        </w:rPr>
        <w:t>r18</w:t>
      </w:r>
      <w:r w:rsidRPr="00D34437">
        <w:rPr>
          <w:rFonts w:ascii="Courier New" w:eastAsia="Times New Roman" w:hAnsi="Courier New"/>
          <w:noProof/>
          <w:color w:val="FF0000"/>
          <w:sz w:val="16"/>
          <w:lang w:val="en-GB" w:eastAsia="en-GB"/>
        </w:rPr>
        <w:t xml:space="preserve"> ::=          SEQUENCE {</w:t>
      </w:r>
    </w:p>
    <w:p w14:paraId="2A6D8F2D" w14:textId="4C7FE62E" w:rsidR="00D34437" w:rsidRPr="00B56EFD" w:rsidRDefault="00B56EFD"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r w:rsidRPr="00B56EFD">
        <w:rPr>
          <w:rFonts w:ascii="Courier New" w:eastAsia="맑은 고딕" w:hAnsi="Courier New" w:hint="eastAsia"/>
          <w:noProof/>
          <w:color w:val="FF0000"/>
          <w:sz w:val="16"/>
          <w:lang w:val="en-GB" w:eastAsia="ko-KR"/>
        </w:rPr>
        <w:t xml:space="preserve"> </w:t>
      </w:r>
      <w:r w:rsidRPr="00B56EFD">
        <w:rPr>
          <w:rFonts w:ascii="Courier New" w:eastAsia="맑은 고딕" w:hAnsi="Courier New"/>
          <w:noProof/>
          <w:color w:val="FF0000"/>
          <w:sz w:val="16"/>
          <w:lang w:val="en-GB" w:eastAsia="ko-KR"/>
        </w:rPr>
        <w:t xml:space="preserve">   musim-GapPriority-</w:t>
      </w:r>
      <w:r w:rsidR="006C611C">
        <w:rPr>
          <w:rFonts w:ascii="Courier New" w:eastAsia="맑은 고딕" w:hAnsi="Courier New"/>
          <w:noProof/>
          <w:color w:val="FF0000"/>
          <w:sz w:val="16"/>
          <w:lang w:val="en-GB" w:eastAsia="ko-KR"/>
        </w:rPr>
        <w:t>r18</w:t>
      </w:r>
      <w:r w:rsidRPr="00B56EFD">
        <w:rPr>
          <w:rFonts w:ascii="Courier New" w:eastAsia="맑은 고딕" w:hAnsi="Courier New"/>
          <w:noProof/>
          <w:color w:val="FF0000"/>
          <w:sz w:val="16"/>
          <w:lang w:val="en-GB" w:eastAsia="ko-KR"/>
        </w:rPr>
        <w:t xml:space="preserve">           </w:t>
      </w:r>
      <w:r w:rsidRPr="00D34437">
        <w:rPr>
          <w:rFonts w:ascii="Courier New" w:eastAsia="Times New Roman" w:hAnsi="Courier New"/>
          <w:noProof/>
          <w:color w:val="FF0000"/>
          <w:sz w:val="16"/>
          <w:lang w:val="en-GB" w:eastAsia="en-GB"/>
        </w:rPr>
        <w:t>SEQUENCE (SIZE (1..3)) OF</w:t>
      </w:r>
      <w:r w:rsidRPr="00B56EFD">
        <w:rPr>
          <w:rFonts w:ascii="Courier New" w:eastAsia="Times New Roman" w:hAnsi="Courier New"/>
          <w:noProof/>
          <w:color w:val="FF0000"/>
          <w:sz w:val="16"/>
          <w:lang w:val="en-GB" w:eastAsia="en-GB"/>
        </w:rPr>
        <w:t xml:space="preserve"> GapPriority-r17</w:t>
      </w:r>
    </w:p>
    <w:p w14:paraId="08009842" w14:textId="163531D4" w:rsidR="00D34437" w:rsidRPr="00B56EFD"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150" w:firstLine="240"/>
        <w:textAlignment w:val="baseline"/>
        <w:rPr>
          <w:rFonts w:ascii="Courier New" w:eastAsia="Times New Roman" w:hAnsi="Courier New"/>
          <w:noProof/>
          <w:color w:val="FF0000"/>
          <w:sz w:val="16"/>
          <w:lang w:val="en-GB" w:eastAsia="en-GB"/>
        </w:rPr>
      </w:pPr>
      <w:r w:rsidRPr="00D34437">
        <w:rPr>
          <w:rFonts w:ascii="Courier New" w:eastAsia="Times New Roman" w:hAnsi="Courier New"/>
          <w:noProof/>
          <w:color w:val="FF0000"/>
          <w:sz w:val="16"/>
          <w:lang w:val="en-GB" w:eastAsia="en-GB"/>
        </w:rPr>
        <w:t>...</w:t>
      </w:r>
    </w:p>
    <w:p w14:paraId="481A74C8" w14:textId="39FF08C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val="en-GB" w:eastAsia="en-GB"/>
        </w:rPr>
      </w:pPr>
      <w:r w:rsidRPr="00B56EFD">
        <w:rPr>
          <w:rFonts w:ascii="Courier New" w:eastAsia="Times New Roman" w:hAnsi="Courier New"/>
          <w:noProof/>
          <w:color w:val="FF0000"/>
          <w:sz w:val="16"/>
          <w:lang w:val="en-GB" w:eastAsia="en-GB"/>
        </w:rPr>
        <w:t>}</w:t>
      </w:r>
    </w:p>
    <w:p w14:paraId="7FBAF6B2"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42970672"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D34437">
        <w:rPr>
          <w:rFonts w:ascii="Courier New" w:eastAsia="Times New Roman" w:hAnsi="Courier New"/>
          <w:noProof/>
          <w:color w:val="808080"/>
          <w:sz w:val="16"/>
          <w:lang w:val="en-GB" w:eastAsia="en-GB"/>
        </w:rPr>
        <w:t>-- TAG-MUSIM-GAPCONFIG-STOP</w:t>
      </w:r>
    </w:p>
    <w:p w14:paraId="36DF1FF4" w14:textId="77777777" w:rsidR="00D34437" w:rsidRPr="00D34437" w:rsidRDefault="00D34437" w:rsidP="00D3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D34437">
        <w:rPr>
          <w:rFonts w:ascii="Courier New" w:eastAsia="Times New Roman" w:hAnsi="Courier New"/>
          <w:noProof/>
          <w:color w:val="808080"/>
          <w:sz w:val="16"/>
          <w:lang w:val="en-GB" w:eastAsia="en-GB"/>
        </w:rPr>
        <w:t>-- ASN1STOP</w:t>
      </w:r>
    </w:p>
    <w:p w14:paraId="78F31B7D" w14:textId="77777777" w:rsidR="00D34437" w:rsidRDefault="00D34437" w:rsidP="00B07B6B">
      <w:pPr>
        <w:spacing w:before="120" w:after="120"/>
        <w:jc w:val="both"/>
        <w:rPr>
          <w:rFonts w:ascii="Arial" w:eastAsia="맑은 고딕" w:hAnsi="Arial" w:cs="Arial"/>
          <w:lang w:val="en-GB" w:eastAsia="ko-KR"/>
        </w:rPr>
      </w:pPr>
    </w:p>
    <w:p w14:paraId="77B4395E" w14:textId="07503229" w:rsidR="00B56EFD" w:rsidRPr="00A3288C" w:rsidRDefault="00B56EFD" w:rsidP="00B56EFD">
      <w:pPr>
        <w:pStyle w:val="TAL"/>
        <w:rPr>
          <w:b/>
          <w:bCs/>
          <w:i/>
          <w:color w:val="FF0000"/>
          <w:lang w:eastAsia="en-GB"/>
        </w:rPr>
      </w:pPr>
      <w:proofErr w:type="spellStart"/>
      <w:proofErr w:type="gramStart"/>
      <w:r w:rsidRPr="00A3288C">
        <w:rPr>
          <w:b/>
          <w:bCs/>
          <w:i/>
          <w:color w:val="FF0000"/>
          <w:lang w:eastAsia="en-GB"/>
        </w:rPr>
        <w:t>musim-GapPriority</w:t>
      </w:r>
      <w:proofErr w:type="spellEnd"/>
      <w:proofErr w:type="gramEnd"/>
    </w:p>
    <w:p w14:paraId="388BCC10" w14:textId="34155186" w:rsidR="00B56EFD" w:rsidRPr="00A3288C" w:rsidRDefault="00B56EFD" w:rsidP="00B56EFD">
      <w:pPr>
        <w:spacing w:before="120" w:after="120"/>
        <w:jc w:val="both"/>
        <w:rPr>
          <w:iCs/>
          <w:color w:val="FF0000"/>
          <w:lang w:eastAsia="en-GB"/>
        </w:rPr>
      </w:pPr>
      <w:r w:rsidRPr="00A3288C">
        <w:rPr>
          <w:iCs/>
          <w:color w:val="FF0000"/>
          <w:lang w:eastAsia="en-GB"/>
        </w:rPr>
        <w:t xml:space="preserve">Indicates the priority of the periodic MUSIM gap. Value 1 indicates highest priority, value 2 indicates second level priority, and so on. The priority of each sequence is corresponding to the sequence of the periodic MUSIM gap, i.e. if musim-GapPriority-v1750 is included in </w:t>
      </w:r>
      <w:r w:rsidRPr="00D34437">
        <w:rPr>
          <w:iCs/>
          <w:color w:val="FF0000"/>
          <w:lang w:eastAsia="en-GB"/>
        </w:rPr>
        <w:t>MUSIM-</w:t>
      </w:r>
      <w:proofErr w:type="spellStart"/>
      <w:r w:rsidRPr="00D34437">
        <w:rPr>
          <w:iCs/>
          <w:color w:val="FF0000"/>
          <w:lang w:eastAsia="en-GB"/>
        </w:rPr>
        <w:t>GapConfig</w:t>
      </w:r>
      <w:proofErr w:type="spellEnd"/>
      <w:r w:rsidRPr="00A3288C">
        <w:rPr>
          <w:iCs/>
          <w:color w:val="FF0000"/>
          <w:lang w:eastAsia="en-GB"/>
        </w:rPr>
        <w:t xml:space="preserve">, each sequence is corresponding to sequence of </w:t>
      </w:r>
      <w:r w:rsidR="00A3288C" w:rsidRPr="00D34437">
        <w:rPr>
          <w:iCs/>
          <w:color w:val="FF0000"/>
          <w:lang w:eastAsia="en-GB"/>
        </w:rPr>
        <w:t>musim-GapToAddModList-r17</w:t>
      </w:r>
      <w:r w:rsidR="00A3288C" w:rsidRPr="00A3288C">
        <w:rPr>
          <w:iCs/>
          <w:color w:val="FF0000"/>
          <w:lang w:eastAsia="en-GB"/>
        </w:rPr>
        <w:t xml:space="preserve"> and</w:t>
      </w:r>
      <w:r w:rsidRPr="00A3288C">
        <w:rPr>
          <w:iCs/>
          <w:color w:val="FF0000"/>
          <w:lang w:eastAsia="en-GB"/>
        </w:rPr>
        <w:t xml:space="preserve"> if musim-GapPriority-v1750 is included in</w:t>
      </w:r>
      <w:r w:rsidR="00A3288C" w:rsidRPr="00A3288C">
        <w:rPr>
          <w:iCs/>
          <w:color w:val="FF0000"/>
          <w:lang w:eastAsia="en-GB"/>
        </w:rPr>
        <w:t xml:space="preserve"> MUSIM-</w:t>
      </w:r>
      <w:proofErr w:type="spellStart"/>
      <w:r w:rsidR="00A3288C" w:rsidRPr="00A3288C">
        <w:rPr>
          <w:iCs/>
          <w:color w:val="FF0000"/>
          <w:lang w:eastAsia="en-GB"/>
        </w:rPr>
        <w:t>GapPreferenceList</w:t>
      </w:r>
      <w:proofErr w:type="spellEnd"/>
      <w:r w:rsidR="00A3288C" w:rsidRPr="00A3288C">
        <w:rPr>
          <w:iCs/>
          <w:color w:val="FF0000"/>
          <w:lang w:eastAsia="en-GB"/>
        </w:rPr>
        <w:t xml:space="preserve"> each sequence is corresponding to sequence of MUSIM-GapPreferenceList-r17</w:t>
      </w:r>
    </w:p>
    <w:p w14:paraId="2F9E2B81" w14:textId="77777777" w:rsidR="002D71A0" w:rsidRDefault="002D71A0" w:rsidP="00B07B6B">
      <w:pPr>
        <w:spacing w:before="120" w:after="120"/>
        <w:jc w:val="both"/>
        <w:rPr>
          <w:rFonts w:ascii="Arial" w:eastAsiaTheme="minorEastAsia" w:hAnsi="Arial" w:cs="Arial"/>
          <w:lang w:val="en-GB"/>
        </w:rPr>
      </w:pPr>
    </w:p>
    <w:p w14:paraId="3302B829" w14:textId="77777777" w:rsidR="006C611C" w:rsidRPr="006C611C" w:rsidRDefault="006C611C" w:rsidP="006C611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proofErr w:type="spellStart"/>
      <w:r w:rsidRPr="006C611C">
        <w:rPr>
          <w:rFonts w:ascii="Arial" w:eastAsia="Times New Roman" w:hAnsi="Arial"/>
          <w:i/>
          <w:iCs/>
          <w:sz w:val="24"/>
          <w:lang w:val="en-GB" w:eastAsia="ja-JP"/>
        </w:rPr>
        <w:t>GapPriority</w:t>
      </w:r>
      <w:proofErr w:type="spellEnd"/>
    </w:p>
    <w:p w14:paraId="0A5FD850" w14:textId="77777777" w:rsidR="006C611C" w:rsidRPr="006C611C" w:rsidRDefault="006C611C" w:rsidP="006C611C">
      <w:pPr>
        <w:overflowPunct w:val="0"/>
        <w:autoSpaceDE w:val="0"/>
        <w:autoSpaceDN w:val="0"/>
        <w:adjustRightInd w:val="0"/>
        <w:spacing w:after="180"/>
        <w:textAlignment w:val="baseline"/>
        <w:rPr>
          <w:rFonts w:eastAsia="Times New Roman"/>
          <w:lang w:val="en-GB" w:eastAsia="ja-JP"/>
        </w:rPr>
      </w:pPr>
      <w:r w:rsidRPr="006C611C">
        <w:rPr>
          <w:rFonts w:eastAsia="Times New Roman"/>
          <w:lang w:val="en-GB" w:eastAsia="ja-JP"/>
        </w:rPr>
        <w:t xml:space="preserve">The IE </w:t>
      </w:r>
      <w:proofErr w:type="spellStart"/>
      <w:r w:rsidRPr="006C611C">
        <w:rPr>
          <w:rFonts w:eastAsia="Times New Roman"/>
          <w:i/>
          <w:lang w:val="en-GB" w:eastAsia="ja-JP"/>
        </w:rPr>
        <w:t>GapPriority</w:t>
      </w:r>
      <w:proofErr w:type="spellEnd"/>
      <w:r w:rsidRPr="006C611C">
        <w:rPr>
          <w:rFonts w:eastAsia="Times New Roman"/>
          <w:lang w:val="en-GB" w:eastAsia="ja-JP"/>
        </w:rPr>
        <w:t xml:space="preserve"> </w:t>
      </w:r>
      <w:proofErr w:type="gramStart"/>
      <w:r w:rsidRPr="006C611C">
        <w:rPr>
          <w:rFonts w:eastAsia="Times New Roman"/>
          <w:lang w:val="en-GB" w:eastAsia="ja-JP"/>
        </w:rPr>
        <w:t>is used</w:t>
      </w:r>
      <w:proofErr w:type="gramEnd"/>
      <w:r w:rsidRPr="006C611C">
        <w:rPr>
          <w:rFonts w:eastAsia="Times New Roman"/>
          <w:lang w:val="en-GB" w:eastAsia="ja-JP"/>
        </w:rPr>
        <w:t xml:space="preserve"> to identify the priority of a gap configuration.</w:t>
      </w:r>
    </w:p>
    <w:p w14:paraId="19FA1941" w14:textId="77777777" w:rsidR="006C611C" w:rsidRPr="006C611C" w:rsidRDefault="006C611C" w:rsidP="006C611C">
      <w:pPr>
        <w:keepNext/>
        <w:keepLines/>
        <w:overflowPunct w:val="0"/>
        <w:autoSpaceDE w:val="0"/>
        <w:autoSpaceDN w:val="0"/>
        <w:adjustRightInd w:val="0"/>
        <w:spacing w:before="60" w:after="180"/>
        <w:jc w:val="center"/>
        <w:textAlignment w:val="baseline"/>
        <w:rPr>
          <w:rFonts w:ascii="Arial" w:eastAsia="Times New Roman" w:hAnsi="Arial"/>
          <w:b/>
          <w:lang w:val="en-GB" w:eastAsia="ja-JP"/>
        </w:rPr>
      </w:pPr>
      <w:proofErr w:type="spellStart"/>
      <w:r w:rsidRPr="006C611C">
        <w:rPr>
          <w:rFonts w:ascii="Arial" w:eastAsia="Times New Roman" w:hAnsi="Arial"/>
          <w:b/>
          <w:i/>
          <w:lang w:val="en-GB" w:eastAsia="ja-JP"/>
        </w:rPr>
        <w:t>GapPriority</w:t>
      </w:r>
      <w:proofErr w:type="spellEnd"/>
      <w:r w:rsidRPr="006C611C">
        <w:rPr>
          <w:rFonts w:ascii="Arial" w:eastAsia="Times New Roman" w:hAnsi="Arial"/>
          <w:b/>
          <w:lang w:val="en-GB" w:eastAsia="ja-JP"/>
        </w:rPr>
        <w:t xml:space="preserve"> information element</w:t>
      </w:r>
    </w:p>
    <w:p w14:paraId="2AA7A230" w14:textId="77777777" w:rsidR="006C611C" w:rsidRPr="006C611C" w:rsidRDefault="006C611C" w:rsidP="006C6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6C611C">
        <w:rPr>
          <w:rFonts w:ascii="Courier New" w:eastAsia="Times New Roman" w:hAnsi="Courier New"/>
          <w:noProof/>
          <w:color w:val="808080"/>
          <w:sz w:val="16"/>
          <w:lang w:val="en-GB" w:eastAsia="en-GB"/>
        </w:rPr>
        <w:t>-- ASN1START</w:t>
      </w:r>
    </w:p>
    <w:p w14:paraId="7C05E187" w14:textId="77777777" w:rsidR="006C611C" w:rsidRPr="006C611C" w:rsidRDefault="006C611C" w:rsidP="006C6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6C611C">
        <w:rPr>
          <w:rFonts w:ascii="Courier New" w:eastAsia="Times New Roman" w:hAnsi="Courier New"/>
          <w:noProof/>
          <w:color w:val="808080"/>
          <w:sz w:val="16"/>
          <w:lang w:val="en-GB" w:eastAsia="en-GB"/>
        </w:rPr>
        <w:t>-- TAG-GAPPRIORITY-START</w:t>
      </w:r>
    </w:p>
    <w:p w14:paraId="08A9ECEF" w14:textId="77777777" w:rsidR="006C611C" w:rsidRPr="006C611C" w:rsidRDefault="006C611C" w:rsidP="006C6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79F34E15" w14:textId="77777777" w:rsidR="006C611C" w:rsidRPr="006C611C" w:rsidRDefault="006C611C" w:rsidP="006C6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6C611C">
        <w:rPr>
          <w:rFonts w:ascii="Courier New" w:eastAsia="Times New Roman" w:hAnsi="Courier New"/>
          <w:noProof/>
          <w:sz w:val="16"/>
          <w:lang w:val="en-GB" w:eastAsia="en-GB"/>
        </w:rPr>
        <w:t xml:space="preserve">GapPriority-r17 ::=                       </w:t>
      </w:r>
      <w:r w:rsidRPr="006C611C">
        <w:rPr>
          <w:rFonts w:ascii="Courier New" w:eastAsia="Times New Roman" w:hAnsi="Courier New"/>
          <w:noProof/>
          <w:color w:val="993366"/>
          <w:sz w:val="16"/>
          <w:lang w:val="en-GB" w:eastAsia="en-GB"/>
        </w:rPr>
        <w:t>INTEGER</w:t>
      </w:r>
      <w:r w:rsidRPr="006C611C">
        <w:rPr>
          <w:rFonts w:ascii="Courier New" w:eastAsia="Times New Roman" w:hAnsi="Courier New"/>
          <w:noProof/>
          <w:sz w:val="16"/>
          <w:lang w:val="en-GB" w:eastAsia="en-GB"/>
        </w:rPr>
        <w:t xml:space="preserve"> (1..maxNrOfGapPri-r17)</w:t>
      </w:r>
    </w:p>
    <w:p w14:paraId="060783DA" w14:textId="77777777" w:rsidR="006C611C" w:rsidRPr="006C611C" w:rsidRDefault="006C611C" w:rsidP="006C6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6959FE5C" w14:textId="77777777" w:rsidR="006C611C" w:rsidRPr="006C611C" w:rsidRDefault="006C611C" w:rsidP="006C6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6C611C">
        <w:rPr>
          <w:rFonts w:ascii="Courier New" w:eastAsia="Times New Roman" w:hAnsi="Courier New"/>
          <w:noProof/>
          <w:color w:val="808080"/>
          <w:sz w:val="16"/>
          <w:lang w:val="en-GB" w:eastAsia="en-GB"/>
        </w:rPr>
        <w:t>-- TAG-GAPPRIORITY-STOP</w:t>
      </w:r>
    </w:p>
    <w:p w14:paraId="3C800A28" w14:textId="77777777" w:rsidR="006C611C" w:rsidRPr="006C611C" w:rsidRDefault="006C611C" w:rsidP="006C6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6C611C">
        <w:rPr>
          <w:rFonts w:ascii="Courier New" w:eastAsia="Times New Roman" w:hAnsi="Courier New"/>
          <w:noProof/>
          <w:color w:val="808080"/>
          <w:sz w:val="16"/>
          <w:lang w:val="en-GB" w:eastAsia="en-GB"/>
        </w:rPr>
        <w:t>-- ASN1STOP</w:t>
      </w:r>
    </w:p>
    <w:p w14:paraId="3A6335A9" w14:textId="77777777" w:rsidR="006C611C" w:rsidRDefault="006C611C" w:rsidP="00B07B6B">
      <w:pPr>
        <w:spacing w:before="120" w:after="120"/>
        <w:jc w:val="both"/>
        <w:rPr>
          <w:rFonts w:ascii="Arial" w:eastAsiaTheme="minorEastAsia" w:hAnsi="Arial" w:cs="Arial"/>
          <w:lang w:val="en-GB"/>
        </w:rPr>
      </w:pPr>
    </w:p>
    <w:p w14:paraId="01086489" w14:textId="77777777" w:rsidR="006C611C" w:rsidRPr="006C611C" w:rsidRDefault="006C611C" w:rsidP="006C6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6C611C">
        <w:rPr>
          <w:rFonts w:ascii="Courier New" w:eastAsia="Times New Roman" w:hAnsi="Courier New"/>
          <w:noProof/>
          <w:sz w:val="16"/>
          <w:lang w:val="en-GB" w:eastAsia="en-GB"/>
        </w:rPr>
        <w:t xml:space="preserve">maxNrOfGapPri-r17                       </w:t>
      </w:r>
      <w:r w:rsidRPr="006C611C">
        <w:rPr>
          <w:rFonts w:ascii="Courier New" w:eastAsia="Times New Roman" w:hAnsi="Courier New"/>
          <w:noProof/>
          <w:color w:val="993366"/>
          <w:sz w:val="16"/>
          <w:lang w:val="en-GB" w:eastAsia="en-GB"/>
        </w:rPr>
        <w:t>INTEGER</w:t>
      </w:r>
      <w:r w:rsidRPr="006C611C">
        <w:rPr>
          <w:rFonts w:ascii="Courier New" w:eastAsia="Times New Roman" w:hAnsi="Courier New"/>
          <w:noProof/>
          <w:sz w:val="16"/>
          <w:lang w:val="en-GB" w:eastAsia="en-GB"/>
        </w:rPr>
        <w:t xml:space="preserve"> ::= 16      </w:t>
      </w:r>
      <w:r w:rsidRPr="006C611C">
        <w:rPr>
          <w:rFonts w:ascii="Courier New" w:eastAsia="Times New Roman" w:hAnsi="Courier New"/>
          <w:noProof/>
          <w:color w:val="808080"/>
          <w:sz w:val="16"/>
          <w:lang w:val="en-GB" w:eastAsia="en-GB"/>
        </w:rPr>
        <w:t>-- Maximum number of gap priority level</w:t>
      </w:r>
    </w:p>
    <w:p w14:paraId="0B0E7428" w14:textId="77777777" w:rsidR="006C611C" w:rsidRDefault="006C611C" w:rsidP="00B07B6B">
      <w:pPr>
        <w:spacing w:before="120" w:after="120"/>
        <w:jc w:val="both"/>
        <w:rPr>
          <w:rFonts w:ascii="Arial" w:eastAsiaTheme="minorEastAsia" w:hAnsi="Arial" w:cs="Arial"/>
          <w:lang w:val="en-GB"/>
        </w:rPr>
      </w:pPr>
    </w:p>
    <w:p w14:paraId="01C4FA75" w14:textId="0A5E642B" w:rsidR="00A3288C" w:rsidRPr="00A3288C" w:rsidRDefault="00A3288C" w:rsidP="00A3288C">
      <w:pPr>
        <w:spacing w:after="120"/>
        <w:ind w:left="1418" w:hanging="1418"/>
        <w:jc w:val="both"/>
        <w:rPr>
          <w:rFonts w:ascii="Arial" w:eastAsiaTheme="minorEastAsia" w:hAnsi="Arial" w:cs="Arial"/>
          <w:b/>
          <w:bCs/>
          <w:lang w:val="en-GB"/>
        </w:rPr>
      </w:pPr>
      <w:r w:rsidRPr="007D0122">
        <w:rPr>
          <w:rFonts w:ascii="Arial" w:eastAsiaTheme="minorEastAsia" w:hAnsi="Arial" w:cs="Arial"/>
          <w:b/>
          <w:bCs/>
          <w:lang w:val="en-GB"/>
        </w:rPr>
        <w:t xml:space="preserve">Proposal </w:t>
      </w:r>
      <w:r>
        <w:rPr>
          <w:rFonts w:ascii="Arial" w:eastAsiaTheme="minorEastAsia" w:hAnsi="Arial" w:cs="Arial"/>
          <w:b/>
          <w:bCs/>
          <w:lang w:val="en-GB"/>
        </w:rPr>
        <w:t>4</w:t>
      </w:r>
      <w:r w:rsidRPr="007D0122">
        <w:rPr>
          <w:rFonts w:ascii="Arial" w:eastAsiaTheme="minorEastAsia" w:hAnsi="Arial" w:cs="Arial"/>
          <w:b/>
          <w:bCs/>
          <w:lang w:val="en-GB"/>
        </w:rPr>
        <w:t>.</w:t>
      </w:r>
      <w:r w:rsidRPr="007D0122">
        <w:rPr>
          <w:rFonts w:ascii="Arial" w:eastAsiaTheme="minorEastAsia" w:hAnsi="Arial" w:cs="Arial"/>
          <w:b/>
          <w:bCs/>
          <w:lang w:val="en-GB"/>
        </w:rPr>
        <w:tab/>
      </w:r>
      <w:r>
        <w:rPr>
          <w:rFonts w:ascii="Arial" w:eastAsiaTheme="minorEastAsia" w:hAnsi="Arial" w:cs="Arial"/>
          <w:b/>
          <w:bCs/>
          <w:lang w:val="en-GB"/>
        </w:rPr>
        <w:t xml:space="preserve">RAN2 </w:t>
      </w:r>
      <w:proofErr w:type="gramStart"/>
      <w:r>
        <w:rPr>
          <w:rFonts w:ascii="Arial" w:eastAsiaTheme="minorEastAsia" w:hAnsi="Arial" w:cs="Arial"/>
          <w:b/>
          <w:bCs/>
          <w:lang w:val="en-GB"/>
        </w:rPr>
        <w:t>is asked</w:t>
      </w:r>
      <w:proofErr w:type="gramEnd"/>
      <w:r>
        <w:rPr>
          <w:rFonts w:ascii="Arial" w:eastAsiaTheme="minorEastAsia" w:hAnsi="Arial" w:cs="Arial"/>
          <w:b/>
          <w:bCs/>
          <w:lang w:val="en-GB"/>
        </w:rPr>
        <w:t xml:space="preserve"> to take into account the text proposal on MUSIM gap priority</w:t>
      </w:r>
      <w:r w:rsidRPr="007D0122">
        <w:rPr>
          <w:rFonts w:ascii="Arial" w:eastAsiaTheme="minorEastAsia" w:hAnsi="Arial" w:cs="Arial"/>
          <w:b/>
          <w:bCs/>
          <w:lang w:val="en-GB"/>
        </w:rPr>
        <w:t>.</w:t>
      </w:r>
    </w:p>
    <w:p w14:paraId="7CC91B8A" w14:textId="77777777" w:rsidR="00A3288C" w:rsidRPr="00D83D85" w:rsidRDefault="00A3288C" w:rsidP="00B07B6B">
      <w:pPr>
        <w:spacing w:before="120" w:after="12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6B683A0C" w:rsidR="00025A52" w:rsidRDefault="00080CDD" w:rsidP="00025A52">
      <w:pPr>
        <w:spacing w:after="120"/>
        <w:rPr>
          <w:rFonts w:ascii="Arial" w:hAnsi="Arial" w:cs="Arial"/>
          <w:lang w:val="en-GB"/>
        </w:rPr>
      </w:pPr>
      <w:r>
        <w:rPr>
          <w:rFonts w:ascii="Arial" w:hAnsi="Arial" w:cs="Arial"/>
          <w:lang w:val="en-GB"/>
        </w:rPr>
        <w:t>We</w:t>
      </w:r>
      <w:r w:rsidR="00025A52" w:rsidRPr="00BB3955">
        <w:rPr>
          <w:rFonts w:ascii="Arial" w:hAnsi="Arial" w:cs="Arial"/>
          <w:lang w:val="en-GB"/>
        </w:rPr>
        <w:t xml:space="preserve"> propose to discuss and decide on the following proposals:</w:t>
      </w:r>
    </w:p>
    <w:p w14:paraId="2E36F820" w14:textId="13118A66" w:rsidR="001878C3" w:rsidRDefault="001878C3" w:rsidP="001878C3">
      <w:pPr>
        <w:spacing w:after="120"/>
        <w:ind w:left="1418" w:hanging="1418"/>
        <w:jc w:val="both"/>
        <w:rPr>
          <w:rFonts w:ascii="Arial" w:eastAsiaTheme="minorEastAsia" w:hAnsi="Arial" w:cs="Arial"/>
          <w:b/>
          <w:bCs/>
          <w:lang w:val="en-GB"/>
        </w:rPr>
      </w:pPr>
      <w:r w:rsidRPr="00B07B6B">
        <w:rPr>
          <w:rFonts w:ascii="Arial" w:eastAsiaTheme="minorEastAsia" w:hAnsi="Arial" w:cs="Arial" w:hint="eastAsia"/>
          <w:b/>
          <w:bCs/>
          <w:lang w:val="en-GB"/>
        </w:rPr>
        <w:t xml:space="preserve">Proposal </w:t>
      </w:r>
      <w:r>
        <w:rPr>
          <w:rFonts w:ascii="Arial" w:eastAsiaTheme="minorEastAsia" w:hAnsi="Arial" w:cs="Arial"/>
          <w:b/>
          <w:bCs/>
          <w:lang w:val="en-GB"/>
        </w:rPr>
        <w:t>1</w:t>
      </w:r>
      <w:r w:rsidRPr="00B07B6B">
        <w:rPr>
          <w:rFonts w:ascii="Arial" w:eastAsiaTheme="minorEastAsia" w:hAnsi="Arial" w:cs="Arial" w:hint="eastAsia"/>
          <w:b/>
          <w:bCs/>
          <w:lang w:val="en-GB"/>
        </w:rPr>
        <w:t>.</w:t>
      </w:r>
      <w:r>
        <w:rPr>
          <w:rFonts w:ascii="Arial" w:eastAsiaTheme="minorEastAsia" w:hAnsi="Arial" w:cs="Arial"/>
          <w:b/>
          <w:bCs/>
          <w:lang w:val="en-GB"/>
        </w:rPr>
        <w:tab/>
      </w:r>
      <w:r w:rsidRPr="007D0122">
        <w:rPr>
          <w:rFonts w:ascii="Arial" w:eastAsiaTheme="minorEastAsia" w:hAnsi="Arial" w:cs="Arial"/>
          <w:b/>
          <w:bCs/>
          <w:lang w:val="en-GB"/>
        </w:rPr>
        <w:t xml:space="preserve">According to the RAN4 </w:t>
      </w:r>
      <w:r>
        <w:rPr>
          <w:rFonts w:ascii="Arial" w:eastAsiaTheme="minorEastAsia" w:hAnsi="Arial" w:cs="Arial"/>
          <w:b/>
          <w:bCs/>
          <w:lang w:val="en-GB"/>
        </w:rPr>
        <w:t>L</w:t>
      </w:r>
      <w:r w:rsidRPr="007D0122">
        <w:rPr>
          <w:rFonts w:ascii="Arial" w:eastAsiaTheme="minorEastAsia" w:hAnsi="Arial" w:cs="Arial"/>
          <w:b/>
          <w:bCs/>
          <w:lang w:val="en-GB"/>
        </w:rPr>
        <w:t xml:space="preserve">S, </w:t>
      </w:r>
      <w:r>
        <w:rPr>
          <w:rFonts w:ascii="Arial" w:eastAsiaTheme="minorEastAsia" w:hAnsi="Arial" w:cs="Arial"/>
          <w:b/>
          <w:bCs/>
          <w:lang w:val="en-GB"/>
        </w:rPr>
        <w:t xml:space="preserve">RAN2 introduces the </w:t>
      </w:r>
      <w:r w:rsidRPr="007D0122">
        <w:rPr>
          <w:rFonts w:ascii="Arial" w:eastAsiaTheme="minorEastAsia" w:hAnsi="Arial" w:cs="Arial"/>
          <w:b/>
          <w:bCs/>
          <w:lang w:val="en-GB"/>
        </w:rPr>
        <w:t xml:space="preserve">gap priority information for </w:t>
      </w:r>
      <w:r>
        <w:rPr>
          <w:rFonts w:ascii="Arial" w:eastAsiaTheme="minorEastAsia" w:hAnsi="Arial" w:cs="Arial"/>
          <w:b/>
          <w:bCs/>
          <w:lang w:val="en-GB"/>
        </w:rPr>
        <w:t xml:space="preserve">the periodic MUSIM </w:t>
      </w:r>
      <w:r w:rsidRPr="007D0122">
        <w:rPr>
          <w:rFonts w:ascii="Arial" w:eastAsiaTheme="minorEastAsia" w:hAnsi="Arial" w:cs="Arial"/>
          <w:b/>
          <w:bCs/>
          <w:lang w:val="en-GB"/>
        </w:rPr>
        <w:t>gap</w:t>
      </w:r>
      <w:r>
        <w:rPr>
          <w:rFonts w:ascii="Arial" w:eastAsiaTheme="minorEastAsia" w:hAnsi="Arial" w:cs="Arial"/>
          <w:b/>
          <w:bCs/>
          <w:lang w:val="en-GB"/>
        </w:rPr>
        <w:t>s</w:t>
      </w:r>
      <w:r w:rsidRPr="007D0122">
        <w:rPr>
          <w:rFonts w:ascii="Arial" w:eastAsiaTheme="minorEastAsia" w:hAnsi="Arial" w:cs="Arial"/>
          <w:b/>
          <w:bCs/>
          <w:lang w:val="en-GB"/>
        </w:rPr>
        <w:t>.</w:t>
      </w:r>
    </w:p>
    <w:p w14:paraId="71977A52" w14:textId="336E8BCA" w:rsidR="001878C3" w:rsidRDefault="001878C3" w:rsidP="001878C3">
      <w:pPr>
        <w:spacing w:after="120"/>
        <w:ind w:left="1418" w:hanging="1418"/>
        <w:jc w:val="both"/>
        <w:rPr>
          <w:rFonts w:ascii="Arial" w:eastAsiaTheme="minorEastAsia" w:hAnsi="Arial" w:cs="Arial"/>
          <w:b/>
          <w:bCs/>
          <w:lang w:val="en-GB"/>
        </w:rPr>
      </w:pPr>
      <w:r w:rsidRPr="007D0122">
        <w:rPr>
          <w:rFonts w:ascii="Arial" w:eastAsiaTheme="minorEastAsia" w:hAnsi="Arial" w:cs="Arial"/>
          <w:b/>
          <w:bCs/>
          <w:lang w:val="en-GB"/>
        </w:rPr>
        <w:t>Proposal 2.</w:t>
      </w:r>
      <w:r w:rsidRPr="007D0122">
        <w:rPr>
          <w:rFonts w:ascii="Arial" w:eastAsiaTheme="minorEastAsia" w:hAnsi="Arial" w:cs="Arial"/>
          <w:b/>
          <w:bCs/>
          <w:lang w:val="en-GB"/>
        </w:rPr>
        <w:tab/>
        <w:t>When requesting periodic MUSIM gap(s), the UE only provide</w:t>
      </w:r>
      <w:r>
        <w:rPr>
          <w:rFonts w:ascii="Arial" w:eastAsiaTheme="minorEastAsia" w:hAnsi="Arial" w:cs="Arial"/>
          <w:b/>
          <w:bCs/>
          <w:lang w:val="en-GB"/>
        </w:rPr>
        <w:t>s</w:t>
      </w:r>
      <w:r w:rsidRPr="007D0122">
        <w:rPr>
          <w:rFonts w:ascii="Arial" w:eastAsiaTheme="minorEastAsia" w:hAnsi="Arial" w:cs="Arial"/>
          <w:b/>
          <w:bCs/>
          <w:lang w:val="en-GB"/>
        </w:rPr>
        <w:t xml:space="preserve"> the priorities between the periodic MUSIM gaps, independent of other configured gaps.</w:t>
      </w:r>
    </w:p>
    <w:p w14:paraId="403670C0" w14:textId="01156E25" w:rsidR="001878C3" w:rsidRDefault="001878C3" w:rsidP="001878C3">
      <w:pPr>
        <w:spacing w:after="120"/>
        <w:ind w:left="1418" w:hanging="1418"/>
        <w:jc w:val="both"/>
        <w:rPr>
          <w:rFonts w:ascii="Arial" w:eastAsiaTheme="minorEastAsia" w:hAnsi="Arial" w:cs="Arial"/>
          <w:b/>
          <w:bCs/>
          <w:lang w:val="en-GB"/>
        </w:rPr>
      </w:pPr>
      <w:r w:rsidRPr="007D0122">
        <w:rPr>
          <w:rFonts w:ascii="Arial" w:eastAsiaTheme="minorEastAsia" w:hAnsi="Arial" w:cs="Arial"/>
          <w:b/>
          <w:bCs/>
          <w:lang w:val="en-GB"/>
        </w:rPr>
        <w:lastRenderedPageBreak/>
        <w:t xml:space="preserve">Proposal </w:t>
      </w:r>
      <w:r>
        <w:rPr>
          <w:rFonts w:ascii="Arial" w:eastAsiaTheme="minorEastAsia" w:hAnsi="Arial" w:cs="Arial"/>
          <w:b/>
          <w:bCs/>
          <w:lang w:val="en-GB"/>
        </w:rPr>
        <w:t>3</w:t>
      </w:r>
      <w:r w:rsidRPr="007D0122">
        <w:rPr>
          <w:rFonts w:ascii="Arial" w:eastAsiaTheme="minorEastAsia" w:hAnsi="Arial" w:cs="Arial"/>
          <w:b/>
          <w:bCs/>
          <w:lang w:val="en-GB"/>
        </w:rPr>
        <w:t>.</w:t>
      </w:r>
      <w:r w:rsidRPr="007D0122">
        <w:rPr>
          <w:rFonts w:ascii="Arial" w:eastAsiaTheme="minorEastAsia" w:hAnsi="Arial" w:cs="Arial"/>
          <w:b/>
          <w:bCs/>
          <w:lang w:val="en-GB"/>
        </w:rPr>
        <w:tab/>
        <w:t xml:space="preserve">When </w:t>
      </w:r>
      <w:r>
        <w:rPr>
          <w:rFonts w:ascii="Arial" w:eastAsiaTheme="minorEastAsia" w:hAnsi="Arial" w:cs="Arial"/>
          <w:b/>
          <w:bCs/>
          <w:lang w:val="en-GB"/>
        </w:rPr>
        <w:t>receiving</w:t>
      </w:r>
      <w:r w:rsidRPr="007D0122">
        <w:rPr>
          <w:rFonts w:ascii="Arial" w:eastAsiaTheme="minorEastAsia" w:hAnsi="Arial" w:cs="Arial"/>
          <w:b/>
          <w:bCs/>
          <w:lang w:val="en-GB"/>
        </w:rPr>
        <w:t xml:space="preserve"> </w:t>
      </w:r>
      <w:r>
        <w:rPr>
          <w:rFonts w:ascii="Arial" w:eastAsiaTheme="minorEastAsia" w:hAnsi="Arial" w:cs="Arial"/>
          <w:b/>
          <w:bCs/>
          <w:lang w:val="en-GB"/>
        </w:rPr>
        <w:t xml:space="preserve">priorities for </w:t>
      </w:r>
      <w:r w:rsidRPr="007D0122">
        <w:rPr>
          <w:rFonts w:ascii="Arial" w:eastAsiaTheme="minorEastAsia" w:hAnsi="Arial" w:cs="Arial"/>
          <w:b/>
          <w:bCs/>
          <w:lang w:val="en-GB"/>
        </w:rPr>
        <w:t xml:space="preserve">periodic MUSIM gap(s), the UE </w:t>
      </w:r>
      <w:r>
        <w:rPr>
          <w:rFonts w:ascii="Arial" w:eastAsiaTheme="minorEastAsia" w:hAnsi="Arial" w:cs="Arial"/>
          <w:b/>
          <w:bCs/>
          <w:lang w:val="en-GB"/>
        </w:rPr>
        <w:t>receives</w:t>
      </w:r>
      <w:r w:rsidRPr="007D0122">
        <w:rPr>
          <w:rFonts w:ascii="Arial" w:eastAsiaTheme="minorEastAsia" w:hAnsi="Arial" w:cs="Arial"/>
          <w:b/>
          <w:bCs/>
          <w:lang w:val="en-GB"/>
        </w:rPr>
        <w:t xml:space="preserve"> </w:t>
      </w:r>
      <w:r>
        <w:rPr>
          <w:rFonts w:ascii="Arial" w:eastAsiaTheme="minorEastAsia" w:hAnsi="Arial" w:cs="Arial"/>
          <w:b/>
          <w:bCs/>
          <w:lang w:val="en-GB"/>
        </w:rPr>
        <w:t xml:space="preserve">comparable </w:t>
      </w:r>
      <w:r w:rsidRPr="007D0122">
        <w:rPr>
          <w:rFonts w:ascii="Arial" w:eastAsiaTheme="minorEastAsia" w:hAnsi="Arial" w:cs="Arial"/>
          <w:b/>
          <w:bCs/>
          <w:lang w:val="en-GB"/>
        </w:rPr>
        <w:t xml:space="preserve">priorities </w:t>
      </w:r>
      <w:r>
        <w:rPr>
          <w:rFonts w:ascii="Arial" w:eastAsiaTheme="minorEastAsia" w:hAnsi="Arial" w:cs="Arial"/>
          <w:b/>
          <w:bCs/>
          <w:lang w:val="en-GB"/>
        </w:rPr>
        <w:t>based on</w:t>
      </w:r>
      <w:r w:rsidRPr="007D0122">
        <w:rPr>
          <w:rFonts w:ascii="Arial" w:eastAsiaTheme="minorEastAsia" w:hAnsi="Arial" w:cs="Arial"/>
          <w:b/>
          <w:bCs/>
          <w:lang w:val="en-GB"/>
        </w:rPr>
        <w:t xml:space="preserve"> the periodic MUSIM gaps</w:t>
      </w:r>
      <w:r>
        <w:rPr>
          <w:rFonts w:ascii="Arial" w:eastAsiaTheme="minorEastAsia" w:hAnsi="Arial" w:cs="Arial"/>
          <w:b/>
          <w:bCs/>
          <w:lang w:val="en-GB"/>
        </w:rPr>
        <w:t xml:space="preserve"> and </w:t>
      </w:r>
      <w:r w:rsidRPr="007D0122">
        <w:rPr>
          <w:rFonts w:ascii="Arial" w:eastAsiaTheme="minorEastAsia" w:hAnsi="Arial" w:cs="Arial"/>
          <w:b/>
          <w:bCs/>
          <w:lang w:val="en-GB"/>
        </w:rPr>
        <w:t>other configured gaps</w:t>
      </w:r>
      <w:r>
        <w:rPr>
          <w:rFonts w:ascii="Arial" w:eastAsiaTheme="minorEastAsia" w:hAnsi="Arial" w:cs="Arial"/>
          <w:b/>
          <w:bCs/>
          <w:lang w:val="en-GB"/>
        </w:rPr>
        <w:t xml:space="preserve"> that need priorities</w:t>
      </w:r>
      <w:r w:rsidRPr="007D0122">
        <w:rPr>
          <w:rFonts w:ascii="Arial" w:eastAsiaTheme="minorEastAsia" w:hAnsi="Arial" w:cs="Arial"/>
          <w:b/>
          <w:bCs/>
          <w:lang w:val="en-GB"/>
        </w:rPr>
        <w:t>.</w:t>
      </w:r>
    </w:p>
    <w:p w14:paraId="42E48583" w14:textId="77777777" w:rsidR="00A3288C" w:rsidRPr="00A3288C" w:rsidRDefault="00A3288C" w:rsidP="00A3288C">
      <w:pPr>
        <w:spacing w:after="120"/>
        <w:ind w:left="1418" w:hanging="1418"/>
        <w:jc w:val="both"/>
        <w:rPr>
          <w:rFonts w:ascii="Arial" w:eastAsiaTheme="minorEastAsia" w:hAnsi="Arial" w:cs="Arial"/>
          <w:b/>
          <w:bCs/>
          <w:lang w:val="en-GB"/>
        </w:rPr>
      </w:pPr>
      <w:r w:rsidRPr="007D0122">
        <w:rPr>
          <w:rFonts w:ascii="Arial" w:eastAsiaTheme="minorEastAsia" w:hAnsi="Arial" w:cs="Arial"/>
          <w:b/>
          <w:bCs/>
          <w:lang w:val="en-GB"/>
        </w:rPr>
        <w:t xml:space="preserve">Proposal </w:t>
      </w:r>
      <w:r>
        <w:rPr>
          <w:rFonts w:ascii="Arial" w:eastAsiaTheme="minorEastAsia" w:hAnsi="Arial" w:cs="Arial"/>
          <w:b/>
          <w:bCs/>
          <w:lang w:val="en-GB"/>
        </w:rPr>
        <w:t>4</w:t>
      </w:r>
      <w:r w:rsidRPr="007D0122">
        <w:rPr>
          <w:rFonts w:ascii="Arial" w:eastAsiaTheme="minorEastAsia" w:hAnsi="Arial" w:cs="Arial"/>
          <w:b/>
          <w:bCs/>
          <w:lang w:val="en-GB"/>
        </w:rPr>
        <w:t>.</w:t>
      </w:r>
      <w:r w:rsidRPr="007D0122">
        <w:rPr>
          <w:rFonts w:ascii="Arial" w:eastAsiaTheme="minorEastAsia" w:hAnsi="Arial" w:cs="Arial"/>
          <w:b/>
          <w:bCs/>
          <w:lang w:val="en-GB"/>
        </w:rPr>
        <w:tab/>
      </w:r>
      <w:r>
        <w:rPr>
          <w:rFonts w:ascii="Arial" w:eastAsiaTheme="minorEastAsia" w:hAnsi="Arial" w:cs="Arial"/>
          <w:b/>
          <w:bCs/>
          <w:lang w:val="en-GB"/>
        </w:rPr>
        <w:t xml:space="preserve">RAN2 </w:t>
      </w:r>
      <w:proofErr w:type="gramStart"/>
      <w:r>
        <w:rPr>
          <w:rFonts w:ascii="Arial" w:eastAsiaTheme="minorEastAsia" w:hAnsi="Arial" w:cs="Arial"/>
          <w:b/>
          <w:bCs/>
          <w:lang w:val="en-GB"/>
        </w:rPr>
        <w:t>is asked</w:t>
      </w:r>
      <w:proofErr w:type="gramEnd"/>
      <w:r>
        <w:rPr>
          <w:rFonts w:ascii="Arial" w:eastAsiaTheme="minorEastAsia" w:hAnsi="Arial" w:cs="Arial"/>
          <w:b/>
          <w:bCs/>
          <w:lang w:val="en-GB"/>
        </w:rPr>
        <w:t xml:space="preserve"> to take into account the text proposal on MUSIM gap priority</w:t>
      </w:r>
      <w:r w:rsidRPr="007D0122">
        <w:rPr>
          <w:rFonts w:ascii="Arial" w:eastAsiaTheme="minorEastAsia" w:hAnsi="Arial" w:cs="Arial"/>
          <w:b/>
          <w:bCs/>
          <w:lang w:val="en-GB"/>
        </w:rPr>
        <w:t>.</w:t>
      </w:r>
    </w:p>
    <w:p w14:paraId="7856F85A" w14:textId="77777777" w:rsidR="005325AD" w:rsidRPr="001F4A6D" w:rsidRDefault="005325AD"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420A7140" w:rsidR="006B493F" w:rsidRPr="00BB3955" w:rsidRDefault="00DC42F5" w:rsidP="007D2B00">
      <w:pPr>
        <w:pStyle w:val="af7"/>
        <w:numPr>
          <w:ilvl w:val="0"/>
          <w:numId w:val="5"/>
        </w:numPr>
        <w:spacing w:after="120"/>
        <w:contextualSpacing w:val="0"/>
        <w:rPr>
          <w:rFonts w:ascii="Arial" w:hAnsi="Arial" w:cs="Arial"/>
        </w:rPr>
      </w:pPr>
      <w:r w:rsidRPr="00DC42F5">
        <w:rPr>
          <w:rFonts w:ascii="Arial" w:hAnsi="Arial" w:cs="Arial"/>
        </w:rPr>
        <w:t>R4-2303249</w:t>
      </w:r>
      <w:r w:rsidR="00E72FBF">
        <w:rPr>
          <w:rFonts w:ascii="Arial" w:eastAsia="맑은 고딕" w:hAnsi="Arial" w:cs="Arial"/>
          <w:lang w:eastAsia="ko-KR"/>
        </w:rPr>
        <w:t xml:space="preserve"> </w:t>
      </w:r>
      <w:r w:rsidRPr="00E5261F">
        <w:rPr>
          <w:rFonts w:ascii="Arial" w:hAnsi="Arial" w:cs="Arial"/>
          <w:bCs/>
        </w:rPr>
        <w:t>LS on priority for MUSIM gaps</w:t>
      </w:r>
      <w:r w:rsidR="00E72FBF" w:rsidRPr="004935E9">
        <w:rPr>
          <w:rFonts w:ascii="Arial" w:eastAsia="맑은 고딕" w:hAnsi="Arial" w:cs="Arial"/>
          <w:lang w:eastAsia="ko-KR"/>
        </w:rPr>
        <w:t xml:space="preserve">, </w:t>
      </w:r>
      <w:r>
        <w:rPr>
          <w:rFonts w:ascii="Arial" w:eastAsia="맑은 고딕" w:hAnsi="Arial" w:cs="Arial"/>
          <w:lang w:eastAsia="ko-KR"/>
        </w:rPr>
        <w:t>Vivo</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54D71" w14:textId="77777777" w:rsidR="00E837B1" w:rsidRDefault="00E837B1">
      <w:pPr>
        <w:pStyle w:val="TAL"/>
      </w:pPr>
      <w:r>
        <w:separator/>
      </w:r>
    </w:p>
  </w:endnote>
  <w:endnote w:type="continuationSeparator" w:id="0">
    <w:p w14:paraId="56A4D0DA" w14:textId="77777777" w:rsidR="00E837B1" w:rsidRDefault="00E837B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9C36E4">
      <w:t>4</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9CD55" w14:textId="77777777" w:rsidR="00E837B1" w:rsidRDefault="00E837B1">
      <w:pPr>
        <w:pStyle w:val="TAL"/>
      </w:pPr>
      <w:r>
        <w:separator/>
      </w:r>
    </w:p>
  </w:footnote>
  <w:footnote w:type="continuationSeparator" w:id="0">
    <w:p w14:paraId="53E0D572" w14:textId="77777777" w:rsidR="00E837B1" w:rsidRDefault="00E837B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9">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num>
  <w:num w:numId="6">
    <w:abstractNumId w:val="0"/>
  </w:num>
  <w:num w:numId="7">
    <w:abstractNumId w:val="7"/>
  </w:num>
  <w:num w:numId="8">
    <w:abstractNumId w:val="1"/>
  </w:num>
  <w:num w:numId="9">
    <w:abstractNumId w:val="3"/>
  </w:num>
  <w:num w:numId="10">
    <w:abstractNumId w:val="5"/>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0CDD"/>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AB"/>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8C3"/>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2F12"/>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A0"/>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D2E"/>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BF6"/>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D41"/>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258"/>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6D2"/>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11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4F9F"/>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23"/>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22"/>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459"/>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5A"/>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4"/>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5E5"/>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76"/>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88C"/>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3D6"/>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07B6B"/>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EFD"/>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94F"/>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437"/>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A8D"/>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D8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2F5"/>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314"/>
    <w:rsid w:val="00DE44EB"/>
    <w:rsid w:val="00DE4690"/>
    <w:rsid w:val="00DE4F44"/>
    <w:rsid w:val="00DE53A1"/>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2FBF"/>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7B1"/>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リスト段落,列出段落1,中等深浅网格 1 - 着色 21,R4_bullets,列表段落1,—ño’i—Ž,¥¡¡¡¡ì¬º¥¹¥È¶ÎÂä,ÁÐ³ö¶ÎÂä,¥ê¥¹¥È¶ÎÂä,1st level - Bullet List Paragraph,Lettre d'introduction,Paragrafo elenco,Normal bullet 2,Bullet list,清單段落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リスト段落 Char,列出段落1 Char,中等深浅网格 1 - 着色 21 Char,R4_bullets Char,列表段落1 Char,—ño’i—Ž Char,¥¡¡¡¡ì¬º¥¹¥È¶ÎÂä Char,ÁÐ³ö¶ÎÂä Char,¥ê¥¹¥È¶ÎÂä Char,Lettre d'introduction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CA6C89-0437-49C9-9529-9D0C940BE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1386</TotalTime>
  <Pages>4</Pages>
  <Words>1127</Words>
  <Characters>6424</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7536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31</cp:revision>
  <cp:lastPrinted>2007-12-21T04:58:00Z</cp:lastPrinted>
  <dcterms:created xsi:type="dcterms:W3CDTF">2022-09-30T09:09:00Z</dcterms:created>
  <dcterms:modified xsi:type="dcterms:W3CDTF">2023-04-07T06:43:00Z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